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b0567a0c4064" w:history="1">
              <w:r>
                <w:rPr>
                  <w:rStyle w:val="Hyperlink"/>
                </w:rPr>
                <w:t>医疗诊断、监护及治疗设备制造产业进出口市场竞争监测报告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b0567a0c4064" w:history="1">
              <w:r>
                <w:rPr>
                  <w:rStyle w:val="Hyperlink"/>
                </w:rPr>
                <w:t>医疗诊断、监护及治疗设备制造产业进出口市场竞争监测报告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d3b0567a0c4064" w:history="1">
                <w:r>
                  <w:rPr>
                    <w:rStyle w:val="Hyperlink"/>
                  </w:rPr>
                  <w:t>https://www.20087.com/2007-11/R_yiliaozhenduanjianhujizhiliaoshebeiz661BaoGao.html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医疗诊断、监护及治疗设备制造产业进出口市场环境分析</w:t>
      </w:r>
      <w:r>
        <w:rPr>
          <w:rFonts w:hint="eastAsia"/>
        </w:rPr>
        <w:br/>
      </w:r>
      <w:r>
        <w:rPr>
          <w:rFonts w:hint="eastAsia"/>
        </w:rPr>
        <w:t>　　第一节 行业监管政策分析</w:t>
      </w:r>
      <w:r>
        <w:rPr>
          <w:rFonts w:hint="eastAsia"/>
        </w:rPr>
        <w:br/>
      </w:r>
      <w:r>
        <w:rPr>
          <w:rFonts w:hint="eastAsia"/>
        </w:rPr>
        <w:t>　　　　一、宏观经济影响分析</w:t>
      </w:r>
      <w:r>
        <w:rPr>
          <w:rFonts w:hint="eastAsia"/>
        </w:rPr>
        <w:br/>
      </w:r>
      <w:r>
        <w:rPr>
          <w:rFonts w:hint="eastAsia"/>
        </w:rPr>
        <w:t>　　　　二、产业政策解读</w:t>
      </w:r>
      <w:r>
        <w:rPr>
          <w:rFonts w:hint="eastAsia"/>
        </w:rPr>
        <w:br/>
      </w:r>
      <w:r>
        <w:rPr>
          <w:rFonts w:hint="eastAsia"/>
        </w:rPr>
        <w:t>　　第二节 国际市场环境分析</w:t>
      </w:r>
      <w:r>
        <w:rPr>
          <w:rFonts w:hint="eastAsia"/>
        </w:rPr>
        <w:br/>
      </w:r>
      <w:r>
        <w:rPr>
          <w:rFonts w:hint="eastAsia"/>
        </w:rPr>
        <w:t>　　　　一、美国医疗诊断、监护及治疗设备制造产业发展分析</w:t>
      </w:r>
      <w:r>
        <w:rPr>
          <w:rFonts w:hint="eastAsia"/>
        </w:rPr>
        <w:br/>
      </w:r>
      <w:r>
        <w:rPr>
          <w:rFonts w:hint="eastAsia"/>
        </w:rPr>
        <w:t>　　　　二、日本医疗诊断、监护及治疗设备制造产业发展分析</w:t>
      </w:r>
      <w:r>
        <w:rPr>
          <w:rFonts w:hint="eastAsia"/>
        </w:rPr>
        <w:br/>
      </w:r>
      <w:r>
        <w:rPr>
          <w:rFonts w:hint="eastAsia"/>
        </w:rPr>
        <w:t>　　　　三、菲律宾医疗诊断、监护及治疗设备制造产业发展分析</w:t>
      </w:r>
      <w:r>
        <w:rPr>
          <w:rFonts w:hint="eastAsia"/>
        </w:rPr>
        <w:br/>
      </w:r>
      <w:r>
        <w:rPr>
          <w:rFonts w:hint="eastAsia"/>
        </w:rPr>
        <w:t>　　　　四、德国医疗诊断、监护及治疗设备制造产业发展分析</w:t>
      </w:r>
      <w:r>
        <w:rPr>
          <w:rFonts w:hint="eastAsia"/>
        </w:rPr>
        <w:br/>
      </w:r>
      <w:r>
        <w:rPr>
          <w:rFonts w:hint="eastAsia"/>
        </w:rPr>
        <w:t>　　第三节 医疗诊断、监护及治疗设备制造产业进出口存在的问题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医疗诊断、监护及治疗设备制造产业进口市场分析</w:t>
      </w:r>
      <w:r>
        <w:rPr>
          <w:rFonts w:hint="eastAsia"/>
        </w:rPr>
        <w:br/>
      </w:r>
      <w:r>
        <w:rPr>
          <w:rFonts w:hint="eastAsia"/>
        </w:rPr>
        <w:t>　　第一节 心电图记录仪进口分析</w:t>
      </w:r>
      <w:r>
        <w:rPr>
          <w:rFonts w:hint="eastAsia"/>
        </w:rPr>
        <w:br/>
      </w:r>
      <w:r>
        <w:rPr>
          <w:rFonts w:hint="eastAsia"/>
        </w:rPr>
        <w:t>　　　　一、进口省份分析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第二节 超声波扫描装置进口分析</w:t>
      </w:r>
      <w:r>
        <w:rPr>
          <w:rFonts w:hint="eastAsia"/>
        </w:rPr>
        <w:br/>
      </w:r>
      <w:r>
        <w:rPr>
          <w:rFonts w:hint="eastAsia"/>
        </w:rPr>
        <w:t>　　　　一、进口省份分析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第三节 病员监护仪进口分析</w:t>
      </w:r>
      <w:r>
        <w:rPr>
          <w:rFonts w:hint="eastAsia"/>
        </w:rPr>
        <w:br/>
      </w:r>
      <w:r>
        <w:rPr>
          <w:rFonts w:hint="eastAsia"/>
        </w:rPr>
        <w:t>　　　　一、进口省份分析</w:t>
      </w:r>
      <w:r>
        <w:rPr>
          <w:rFonts w:hint="eastAsia"/>
        </w:rPr>
        <w:br/>
      </w:r>
      <w:r>
        <w:rPr>
          <w:rFonts w:hint="eastAsia"/>
        </w:rPr>
        <w:t>　　　　二、进口国家分析</w:t>
      </w:r>
      <w:r>
        <w:rPr>
          <w:rFonts w:hint="eastAsia"/>
        </w:rPr>
        <w:br/>
      </w:r>
      <w:r>
        <w:rPr>
          <w:rFonts w:hint="eastAsia"/>
        </w:rPr>
        <w:t>　　第四节 其他医疗器械产品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医疗诊断、监护及治疗设备制造产业出口市场分析</w:t>
      </w:r>
      <w:r>
        <w:rPr>
          <w:rFonts w:hint="eastAsia"/>
        </w:rPr>
        <w:br/>
      </w:r>
      <w:r>
        <w:rPr>
          <w:rFonts w:hint="eastAsia"/>
        </w:rPr>
        <w:t>　　第一节 心电图记录仪出口分析</w:t>
      </w:r>
      <w:r>
        <w:rPr>
          <w:rFonts w:hint="eastAsia"/>
        </w:rPr>
        <w:br/>
      </w:r>
      <w:r>
        <w:rPr>
          <w:rFonts w:hint="eastAsia"/>
        </w:rPr>
        <w:t>　　　　一、出口省份分析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第二节 超声波扫描装置出口分析</w:t>
      </w:r>
      <w:r>
        <w:rPr>
          <w:rFonts w:hint="eastAsia"/>
        </w:rPr>
        <w:br/>
      </w:r>
      <w:r>
        <w:rPr>
          <w:rFonts w:hint="eastAsia"/>
        </w:rPr>
        <w:t>　　　　一、出口省份分析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第三节 病员监护仪出口华分析</w:t>
      </w:r>
      <w:r>
        <w:rPr>
          <w:rFonts w:hint="eastAsia"/>
        </w:rPr>
        <w:br/>
      </w:r>
      <w:r>
        <w:rPr>
          <w:rFonts w:hint="eastAsia"/>
        </w:rPr>
        <w:t>　　　　一、出口省份分析</w:t>
      </w:r>
      <w:r>
        <w:rPr>
          <w:rFonts w:hint="eastAsia"/>
        </w:rPr>
        <w:br/>
      </w:r>
      <w:r>
        <w:rPr>
          <w:rFonts w:hint="eastAsia"/>
        </w:rPr>
        <w:t>　　　　二、出口国家分析</w:t>
      </w:r>
      <w:r>
        <w:rPr>
          <w:rFonts w:hint="eastAsia"/>
        </w:rPr>
        <w:br/>
      </w:r>
      <w:r>
        <w:rPr>
          <w:rFonts w:hint="eastAsia"/>
        </w:rPr>
        <w:t>　　第四节 其他医疗器械产品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医疗诊断、监护及治疗设备制造产业区域进出口分析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医疗诊断、监护及治疗设备制造产业企业进出口情况分析</w:t>
      </w:r>
      <w:r>
        <w:rPr>
          <w:rFonts w:hint="eastAsia"/>
        </w:rPr>
        <w:br/>
      </w:r>
      <w:r>
        <w:rPr>
          <w:rFonts w:hint="eastAsia"/>
        </w:rPr>
        <w:t>　　第一节 北京万东医疗设备经股份有限公司</w:t>
      </w:r>
      <w:r>
        <w:rPr>
          <w:rFonts w:hint="eastAsia"/>
        </w:rPr>
        <w:br/>
      </w:r>
      <w:r>
        <w:rPr>
          <w:rFonts w:hint="eastAsia"/>
        </w:rPr>
        <w:t>　　第二节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第三节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第四节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第五节 山东万杰高科技股份有限公司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医疗诊断、监护及治疗设备制造产业进出口预测及建议</w:t>
      </w:r>
      <w:r>
        <w:rPr>
          <w:rFonts w:hint="eastAsia"/>
        </w:rPr>
        <w:br/>
      </w:r>
      <w:r>
        <w:rPr>
          <w:rFonts w:hint="eastAsia"/>
        </w:rPr>
        <w:t>　　第一节 医疗诊断、监护及治疗设备制造产业出口预测</w:t>
      </w:r>
      <w:r>
        <w:rPr>
          <w:rFonts w:hint="eastAsia"/>
        </w:rPr>
        <w:br/>
      </w:r>
      <w:r>
        <w:rPr>
          <w:rFonts w:hint="eastAsia"/>
        </w:rPr>
        <w:t>　　第二节 医疗诊断、监护及治疗设备制造产业进口预测</w:t>
      </w:r>
      <w:r>
        <w:rPr>
          <w:rFonts w:hint="eastAsia"/>
        </w:rPr>
        <w:br/>
      </w:r>
      <w:r>
        <w:rPr>
          <w:rFonts w:hint="eastAsia"/>
        </w:rPr>
        <w:t>　　第三节 中-智林-－医疗诊断、监护及治疗设备制造产业出口建议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2007年心电图记录仪进口省份统计</w:t>
      </w:r>
      <w:r>
        <w:rPr>
          <w:rFonts w:hint="eastAsia"/>
        </w:rPr>
        <w:br/>
      </w:r>
      <w:r>
        <w:rPr>
          <w:rFonts w:hint="eastAsia"/>
        </w:rPr>
        <w:t>　　图表 2007年心电图记录仪进口国际统计</w:t>
      </w:r>
      <w:r>
        <w:rPr>
          <w:rFonts w:hint="eastAsia"/>
        </w:rPr>
        <w:br/>
      </w:r>
      <w:r>
        <w:rPr>
          <w:rFonts w:hint="eastAsia"/>
        </w:rPr>
        <w:t>　　图表 2007年超声波扫描装置纵进口省份统计</w:t>
      </w:r>
      <w:r>
        <w:rPr>
          <w:rFonts w:hint="eastAsia"/>
        </w:rPr>
        <w:br/>
      </w:r>
      <w:r>
        <w:rPr>
          <w:rFonts w:hint="eastAsia"/>
        </w:rPr>
        <w:t>　　图表 2007年超声波扫描装置进口国际统计</w:t>
      </w:r>
      <w:r>
        <w:rPr>
          <w:rFonts w:hint="eastAsia"/>
        </w:rPr>
        <w:br/>
      </w:r>
      <w:r>
        <w:rPr>
          <w:rFonts w:hint="eastAsia"/>
        </w:rPr>
        <w:t>　　图表 2007年病员监护仪进口省份统计</w:t>
      </w:r>
      <w:r>
        <w:rPr>
          <w:rFonts w:hint="eastAsia"/>
        </w:rPr>
        <w:br/>
      </w:r>
      <w:r>
        <w:rPr>
          <w:rFonts w:hint="eastAsia"/>
        </w:rPr>
        <w:t>　　图表 2007年病员监护仪进口国际统计</w:t>
      </w:r>
      <w:r>
        <w:rPr>
          <w:rFonts w:hint="eastAsia"/>
        </w:rPr>
        <w:br/>
      </w:r>
      <w:r>
        <w:rPr>
          <w:rFonts w:hint="eastAsia"/>
        </w:rPr>
        <w:t>　　图表 2007年心电图记录仪出口省份统计</w:t>
      </w:r>
      <w:r>
        <w:rPr>
          <w:rFonts w:hint="eastAsia"/>
        </w:rPr>
        <w:br/>
      </w:r>
      <w:r>
        <w:rPr>
          <w:rFonts w:hint="eastAsia"/>
        </w:rPr>
        <w:t>　　图表 2007年心电图记录仪出口国际统计</w:t>
      </w:r>
      <w:r>
        <w:rPr>
          <w:rFonts w:hint="eastAsia"/>
        </w:rPr>
        <w:br/>
      </w:r>
      <w:r>
        <w:rPr>
          <w:rFonts w:hint="eastAsia"/>
        </w:rPr>
        <w:t>　　图表 2007年超声波扫描装置出口省份统计</w:t>
      </w:r>
      <w:r>
        <w:rPr>
          <w:rFonts w:hint="eastAsia"/>
        </w:rPr>
        <w:br/>
      </w:r>
      <w:r>
        <w:rPr>
          <w:rFonts w:hint="eastAsia"/>
        </w:rPr>
        <w:t>　　图表 2007年超声波扫描装置出横口国际统计</w:t>
      </w:r>
      <w:r>
        <w:rPr>
          <w:rFonts w:hint="eastAsia"/>
        </w:rPr>
        <w:br/>
      </w:r>
      <w:r>
        <w:rPr>
          <w:rFonts w:hint="eastAsia"/>
        </w:rPr>
        <w:t>　　图表 2007年病员监护仪出口省份统计</w:t>
      </w:r>
      <w:r>
        <w:rPr>
          <w:rFonts w:hint="eastAsia"/>
        </w:rPr>
        <w:br/>
      </w:r>
      <w:r>
        <w:rPr>
          <w:rFonts w:hint="eastAsia"/>
        </w:rPr>
        <w:t>　　图表 2007年病员监护仪出口国际统计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b0567a0c4064" w:history="1">
        <w:r>
          <w:rPr>
            <w:rStyle w:val="Hyperlink"/>
          </w:rPr>
          <w:t>医疗诊断、监护及治疗设备制造产业进出口市场竞争监测报告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d3b0567a0c4064" w:history="1">
        <w:r>
          <w:rPr>
            <w:rStyle w:val="Hyperlink"/>
          </w:rPr>
          <w:t>https://www.20087.com/2007-11/R_yiliaozhenduanjianhujizhiliaoshebeiz661BaoGao.html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906faefaf451c" w:history="1">
      <w:r>
        <w:rPr>
          <w:rStyle w:val="Hyperlink"/>
        </w:rPr>
        <w:t>医疗诊断、监护及治疗设备制造产业进出口市场竞争监测报告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zhenduanjianhujizhiliaoshebeiz661BaoGao.html" TargetMode="External" Id="Rc7d3b0567a0c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zhenduanjianhujizhiliaoshebeiz661BaoGao.html" TargetMode="External" Id="Ra0b906faefaf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2007-11-12T06:57:00Z</dcterms:created>
  <dcterms:modified xsi:type="dcterms:W3CDTF">2007-11-12T07:57:00Z</dcterms:modified>
  <dc:subject>医疗诊断、监护及治疗设备制造产业进出口市场竞争监测报告</dc:subject>
  <dc:title>医疗诊断、监护及治疗设备制造产业进出口市场竞争监测报告</dc:title>
  <cp:keywords>医疗诊断、监护及治疗设备制造产业进出口市场竞争监测报告</cp:keywords>
  <dc:description>医疗诊断、监护及治疗设备制造产业进出口市场竞争监测报告</dc:description>
</cp:coreProperties>
</file>