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2f34d9424264" w:history="1">
              <w:r>
                <w:rPr>
                  <w:rStyle w:val="Hyperlink"/>
                </w:rPr>
                <w:t>实验室及医用消毒设备和器具制造产业竞争对手监测报告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2f34d9424264" w:history="1">
              <w:r>
                <w:rPr>
                  <w:rStyle w:val="Hyperlink"/>
                </w:rPr>
                <w:t>实验室及医用消毒设备和器具制造产业竞争对手监测报告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c2f34d9424264" w:history="1">
                <w:r>
                  <w:rPr>
                    <w:rStyle w:val="Hyperlink"/>
                  </w:rPr>
                  <w:t>https://www.20087.com/2007-11/R_shiyanshijiyiyongxiaodushebeiheqijuzBaoGao.html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实验室及医用消毒设备和器具制造产业主要企业监测：</w:t>
      </w:r>
      <w:r>
        <w:rPr>
          <w:rFonts w:hint="eastAsia"/>
        </w:rPr>
        <w:br/>
      </w:r>
      <w:r>
        <w:rPr>
          <w:rFonts w:hint="eastAsia"/>
        </w:rPr>
        <w:t>　　山东新华医疗器械集团</w:t>
      </w:r>
      <w:r>
        <w:rPr>
          <w:rFonts w:hint="eastAsia"/>
        </w:rPr>
        <w:br/>
      </w:r>
      <w:r>
        <w:rPr>
          <w:rFonts w:hint="eastAsia"/>
        </w:rPr>
        <w:t>　　连云港千樱医疗设备有限公司</w:t>
      </w:r>
      <w:r>
        <w:rPr>
          <w:rFonts w:hint="eastAsia"/>
        </w:rPr>
        <w:br/>
      </w:r>
      <w:r>
        <w:rPr>
          <w:rFonts w:hint="eastAsia"/>
        </w:rPr>
        <w:t>　　宁波蓝野医疗器械有限公司</w:t>
      </w:r>
      <w:r>
        <w:rPr>
          <w:rFonts w:hint="eastAsia"/>
        </w:rPr>
        <w:br/>
      </w:r>
      <w:r>
        <w:rPr>
          <w:rFonts w:hint="eastAsia"/>
        </w:rPr>
        <w:t>　　上海华线医用核子仪器有限公司</w:t>
      </w:r>
      <w:r>
        <w:rPr>
          <w:rFonts w:hint="eastAsia"/>
        </w:rPr>
        <w:br/>
      </w:r>
      <w:r>
        <w:rPr>
          <w:rFonts w:hint="eastAsia"/>
        </w:rPr>
        <w:t>　　烟台西蒙西塑料包装品有限公司</w:t>
      </w:r>
      <w:r>
        <w:rPr>
          <w:rFonts w:hint="eastAsia"/>
        </w:rPr>
        <w:br/>
      </w:r>
      <w:r>
        <w:rPr>
          <w:rFonts w:hint="eastAsia"/>
        </w:rPr>
        <w:t>　　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张家港市神农药机有限公司</w:t>
      </w:r>
      <w:r>
        <w:rPr>
          <w:rFonts w:hint="eastAsia"/>
        </w:rPr>
        <w:br/>
      </w:r>
      <w:r>
        <w:rPr>
          <w:rFonts w:hint="eastAsia"/>
        </w:rPr>
        <w:t>　　湖南华共创衡阳医疗器械有限公司</w:t>
      </w:r>
      <w:r>
        <w:rPr>
          <w:rFonts w:hint="eastAsia"/>
        </w:rPr>
        <w:br/>
      </w:r>
      <w:r>
        <w:rPr>
          <w:rFonts w:hint="eastAsia"/>
        </w:rPr>
        <w:t>　　上海申安医疗器械厂</w:t>
      </w:r>
      <w:r>
        <w:rPr>
          <w:rFonts w:hint="eastAsia"/>
        </w:rPr>
        <w:br/>
      </w:r>
      <w:r>
        <w:rPr>
          <w:rFonts w:hint="eastAsia"/>
        </w:rPr>
        <w:t>　　昆山市超声仪器有限公司</w:t>
      </w:r>
      <w:r>
        <w:rPr>
          <w:rFonts w:hint="eastAsia"/>
        </w:rPr>
        <w:br/>
      </w:r>
      <w:r>
        <w:rPr>
          <w:rFonts w:hint="eastAsia"/>
        </w:rPr>
        <w:t>　　广州阳普体外诊断系统制造有限公司</w:t>
      </w:r>
      <w:r>
        <w:rPr>
          <w:rFonts w:hint="eastAsia"/>
        </w:rPr>
        <w:br/>
      </w:r>
      <w:r>
        <w:rPr>
          <w:rFonts w:hint="eastAsia"/>
        </w:rPr>
        <w:t>　　上海跃进医疗器械厂</w:t>
      </w:r>
      <w:r>
        <w:rPr>
          <w:rFonts w:hint="eastAsia"/>
        </w:rPr>
        <w:br/>
      </w:r>
      <w:r>
        <w:rPr>
          <w:rFonts w:hint="eastAsia"/>
        </w:rPr>
        <w:t>　　杭州电达消毒设备有限公司</w:t>
      </w:r>
      <w:r>
        <w:rPr>
          <w:rFonts w:hint="eastAsia"/>
        </w:rPr>
        <w:br/>
      </w:r>
      <w:r>
        <w:rPr>
          <w:rFonts w:hint="eastAsia"/>
        </w:rPr>
        <w:t>　　上海美和卫生设备有限公司</w:t>
      </w:r>
      <w:r>
        <w:rPr>
          <w:rFonts w:hint="eastAsia"/>
        </w:rPr>
        <w:br/>
      </w:r>
      <w:r>
        <w:rPr>
          <w:rFonts w:hint="eastAsia"/>
        </w:rPr>
        <w:t>　　佳木斯市松花江医疗用品厂</w:t>
      </w:r>
      <w:r>
        <w:rPr>
          <w:rFonts w:hint="eastAsia"/>
        </w:rPr>
        <w:br/>
      </w:r>
      <w:r>
        <w:rPr>
          <w:rFonts w:hint="eastAsia"/>
        </w:rPr>
        <w:t>　　上海三申医疗器械有限公司</w:t>
      </w:r>
      <w:r>
        <w:rPr>
          <w:rFonts w:hint="eastAsia"/>
        </w:rPr>
        <w:br/>
      </w:r>
      <w:r>
        <w:rPr>
          <w:rFonts w:hint="eastAsia"/>
        </w:rPr>
        <w:t>　　山东临朐绿洲环保设备有限公司</w:t>
      </w:r>
      <w:r>
        <w:rPr>
          <w:rFonts w:hint="eastAsia"/>
        </w:rPr>
        <w:br/>
      </w:r>
      <w:r>
        <w:rPr>
          <w:rFonts w:hint="eastAsia"/>
        </w:rPr>
        <w:t>　　宁波新芝生物科技股份有限公司</w:t>
      </w:r>
      <w:r>
        <w:rPr>
          <w:rFonts w:hint="eastAsia"/>
        </w:rPr>
        <w:br/>
      </w:r>
      <w:r>
        <w:rPr>
          <w:rFonts w:hint="eastAsia"/>
        </w:rPr>
        <w:t>　　成都肯格王三氧电器设备有限公司</w:t>
      </w:r>
      <w:r>
        <w:rPr>
          <w:rFonts w:hint="eastAsia"/>
        </w:rPr>
        <w:br/>
      </w:r>
      <w:r>
        <w:rPr>
          <w:rFonts w:hint="eastAsia"/>
        </w:rPr>
        <w:t>　　北京苏经润通电子有限公司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行业产销情况汇总</w:t>
      </w:r>
      <w:r>
        <w:rPr>
          <w:rFonts w:hint="eastAsia"/>
        </w:rPr>
        <w:br/>
      </w:r>
      <w:r>
        <w:rPr>
          <w:rFonts w:hint="eastAsia"/>
        </w:rPr>
        <w:t>　　1.2 行业进出口情况汇总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服务策略</w:t>
      </w:r>
      <w:r>
        <w:rPr>
          <w:rFonts w:hint="eastAsia"/>
        </w:rPr>
        <w:br/>
      </w:r>
      <w:r>
        <w:rPr>
          <w:rFonts w:hint="eastAsia"/>
        </w:rPr>
        <w:t>　　3.2.2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竞争企业海外市场拓展纵业务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竞争企业的员工横薪额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2f34d9424264" w:history="1">
        <w:r>
          <w:rPr>
            <w:rStyle w:val="Hyperlink"/>
          </w:rPr>
          <w:t>实验室及医用消毒设备和器具制造产业竞争对手监测报告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c2f34d9424264" w:history="1">
        <w:r>
          <w:rPr>
            <w:rStyle w:val="Hyperlink"/>
          </w:rPr>
          <w:t>https://www.20087.com/2007-11/R_shiyanshijiyiyongxiaodushebeiheqijuzBaoGao.html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45f051cb142fc" w:history="1">
      <w:r>
        <w:rPr>
          <w:rStyle w:val="Hyperlink"/>
        </w:rPr>
        <w:t>实验室及医用消毒设备和器具制造产业竞争对手监测报告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iyanshijiyiyongxiaodushebeiheqijuzBaoGao.html" TargetMode="External" Id="R553c2f34d942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iyanshijiyiyongxiaodushebeiheqijuzBaoGao.html" TargetMode="External" Id="Rde945f051cb1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2007-11-12T01:46:00Z</dcterms:created>
  <dcterms:modified xsi:type="dcterms:W3CDTF">2007-11-12T02:46:00Z</dcterms:modified>
  <dc:subject>实验室及医用消毒设备和器具制造产业竞争对手监测报告</dc:subject>
  <dc:title>实验室及医用消毒设备和器具制造产业竞争对手监测报告</dc:title>
  <cp:keywords>实验室及医用消毒设备和器具制造产业竞争对手监测报告</cp:keywords>
  <dc:description>实验室及医用消毒设备和器具制造产业竞争对手监测报告</dc:description>
</cp:coreProperties>
</file>