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08fe5aed14346" w:history="1">
              <w:r>
                <w:rPr>
                  <w:rStyle w:val="Hyperlink"/>
                </w:rPr>
                <w:t>蓄电池技术行业相关技术深度分析报告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08fe5aed14346" w:history="1">
              <w:r>
                <w:rPr>
                  <w:rStyle w:val="Hyperlink"/>
                </w:rPr>
                <w:t>蓄电池技术行业相关技术深度分析报告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508fe5aed14346" w:history="1">
                <w:r>
                  <w:rPr>
                    <w:rStyle w:val="Hyperlink"/>
                  </w:rPr>
                  <w:t>https://www.20087.com/2007-11/R_xudianchijishuxiangguanjishushendufeBaoGao.html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蓄电池技术相关专利发展进程</w:t>
      </w:r>
      <w:r>
        <w:rPr>
          <w:rFonts w:hint="eastAsia"/>
        </w:rPr>
        <w:br/>
      </w:r>
      <w:r>
        <w:rPr>
          <w:rFonts w:hint="eastAsia"/>
        </w:rPr>
        <w:t>　　第二节 我国发展蓄电池技术相关技术业务环境</w:t>
      </w:r>
      <w:r>
        <w:rPr>
          <w:rFonts w:hint="eastAsia"/>
        </w:rPr>
        <w:br/>
      </w:r>
      <w:r>
        <w:rPr>
          <w:rFonts w:hint="eastAsia"/>
        </w:rPr>
        <w:t>　　第三节 蓄电池技术相关专利技术简介</w:t>
      </w:r>
      <w:r>
        <w:rPr>
          <w:rFonts w:hint="eastAsia"/>
        </w:rPr>
        <w:br/>
      </w:r>
      <w:r>
        <w:rPr>
          <w:rFonts w:hint="eastAsia"/>
        </w:rPr>
        <w:t>　　　　一、蓄电池技术专利技术简介</w:t>
      </w:r>
      <w:r>
        <w:rPr>
          <w:rFonts w:hint="eastAsia"/>
        </w:rPr>
        <w:br/>
      </w:r>
      <w:r>
        <w:rPr>
          <w:rFonts w:hint="eastAsia"/>
        </w:rPr>
        <w:t>　　　　二、蓄电池技术主流专利技术简介</w:t>
      </w:r>
      <w:r>
        <w:rPr>
          <w:rFonts w:hint="eastAsia"/>
        </w:rPr>
        <w:br/>
      </w:r>
      <w:r>
        <w:rPr>
          <w:rFonts w:hint="eastAsia"/>
        </w:rPr>
        <w:t>　　　　三、蓄电池技术技术重要专利权人简介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蓄电池技术相关专利技术分析</w:t>
      </w:r>
      <w:r>
        <w:rPr>
          <w:rFonts w:hint="eastAsia"/>
        </w:rPr>
        <w:br/>
      </w:r>
      <w:r>
        <w:rPr>
          <w:rFonts w:hint="eastAsia"/>
        </w:rPr>
        <w:t>　　第一节 机动车用蓄电池自身技术相关专利技术总体分析</w:t>
      </w:r>
      <w:r>
        <w:rPr>
          <w:rFonts w:hint="eastAsia"/>
        </w:rPr>
        <w:br/>
      </w:r>
      <w:r>
        <w:rPr>
          <w:rFonts w:hint="eastAsia"/>
        </w:rPr>
        <w:t>　　　　一、机动车用蓄电池自身技术领域专利申请时间发展趋势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二、机动车用蓄电池自身技术领域专利申请区域分布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三、机动车用蓄电池自身技术核心技术的专利分布情况及发展趋势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四、机动车用蓄电池自身技术的专利权人分析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五、国内外机动车用蓄电池自身技术专利技术对比研究</w:t>
      </w:r>
      <w:r>
        <w:rPr>
          <w:rFonts w:hint="eastAsia"/>
        </w:rPr>
        <w:br/>
      </w:r>
      <w:r>
        <w:rPr>
          <w:rFonts w:hint="eastAsia"/>
        </w:rPr>
        <w:t>　　第二节 蓄电池充电技术专利技术分析</w:t>
      </w:r>
      <w:r>
        <w:rPr>
          <w:rFonts w:hint="eastAsia"/>
        </w:rPr>
        <w:br/>
      </w:r>
      <w:r>
        <w:rPr>
          <w:rFonts w:hint="eastAsia"/>
        </w:rPr>
        <w:t>　　　　一、蓄电池充电技术领域专利申请时间发展趋势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二、蓄电池充电技术领域专利申请区域分布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三、蓄电池充电技术核心技术的专利分布情况及发展趋势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四、蓄电池充电技术的专利权人分析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五、国内外蓄电池充电技术专利技术对比研究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蓄电池技术相关专利技术重点企业分析</w:t>
      </w:r>
      <w:r>
        <w:rPr>
          <w:rFonts w:hint="eastAsia"/>
        </w:rPr>
        <w:br/>
      </w:r>
      <w:r>
        <w:rPr>
          <w:rFonts w:hint="eastAsia"/>
        </w:rPr>
        <w:t>　　第一节 风帆股份有限公司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2、蓄电池技术相关技术专利申请状况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3、蓄电池技术相关技术申请地域分布状况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清华大学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2、蓄电池技术相关技术专利申请状况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3、蓄电池技术相关技术申请地域分布状况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上海交通大学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2、蓄电池技术相关技术专利申请状况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3、蓄电池技术相关技术申请地域分布状况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上海神力科技有限公司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2、蓄电池技术相关技术专利申请状况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3、蓄电池技术相关技术申请地域分布状况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扬州华富实业有限公司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2、蓄电池技术相关技术专利申请状况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3、蓄电池技术相关技术申请地域分布状况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第六节 青岛经济技术开发区创统科技发展有限公司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2、蓄电池技术相关技术专利申请状况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3、蓄电池技术相关技术申请地域分布状况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第七节 HYUNDAIMOTOR CO LTD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2、蓄电池技术相关技术专利申请状况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3、蓄电池技术相关技术申请地域分布状况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第八节 中~智~林~－SHIN KOBE ELECTRIC MACHINERY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2、蓄电池技术相关技术专利申请状况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3、蓄电池技术相关技术申请地域分布状况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结论及建议</w:t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08fe5aed14346" w:history="1">
        <w:r>
          <w:rPr>
            <w:rStyle w:val="Hyperlink"/>
          </w:rPr>
          <w:t>蓄电池技术行业相关技术深度分析报告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508fe5aed14346" w:history="1">
        <w:r>
          <w:rPr>
            <w:rStyle w:val="Hyperlink"/>
          </w:rPr>
          <w:t>https://www.20087.com/2007-11/R_xudianchijishuxiangguanjishushendufeBaoGao.html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a17555db34614" w:history="1">
      <w:r>
        <w:rPr>
          <w:rStyle w:val="Hyperlink"/>
        </w:rPr>
        <w:t>蓄电池技术行业相关技术深度分析报告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xudianchijishuxiangguanjishushendufeBaoGao.html" TargetMode="External" Id="R24508fe5aed1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xudianchijishuxiangguanjishushendufeBaoGao.html" TargetMode="External" Id="R212a17555db3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2007-11-26T07:11:00Z</dcterms:created>
  <dcterms:modified xsi:type="dcterms:W3CDTF">2007-11-26T08:11:00Z</dcterms:modified>
  <dc:subject>蓄电池技术行业相关技术深度分析报告</dc:subject>
  <dc:title>蓄电池技术行业相关技术深度分析报告</dc:title>
  <cp:keywords>蓄电池技术行业相关技术深度分析报告</cp:keywords>
  <dc:description>蓄电池技术行业相关技术深度分析报告</dc:description>
</cp:coreProperties>
</file>