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9087d30ad47d5" w:history="1">
              <w:r>
                <w:rPr>
                  <w:rStyle w:val="Hyperlink"/>
                </w:rPr>
                <w:t>蓄电池技术行业重点企业核心技术战略深度分析报告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9087d30ad47d5" w:history="1">
              <w:r>
                <w:rPr>
                  <w:rStyle w:val="Hyperlink"/>
                </w:rPr>
                <w:t>蓄电池技术行业重点企业核心技术战略深度分析报告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79087d30ad47d5" w:history="1">
                <w:r>
                  <w:rPr>
                    <w:rStyle w:val="Hyperlink"/>
                  </w:rPr>
                  <w:t>https://www.20087.com/2007-11/R_xudianchijishuzhongdianqiyehexinjishBaoGao.html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蓄电池技术行业背景介绍</w:t>
      </w:r>
      <w:r>
        <w:rPr>
          <w:rFonts w:hint="eastAsia"/>
        </w:rPr>
        <w:br/>
      </w:r>
      <w:r>
        <w:rPr>
          <w:rFonts w:hint="eastAsia"/>
        </w:rPr>
        <w:t>　　　　一、蓄电池技术行业涉及的核心技术及其定义和分类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二、蓄电池技术行业的国内外技术发展状况概述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三、蓄电池技术行业产品简介（主要品种、市场收入情况、专利有效期情况、其外围专利情况）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蓄电池技术行业专利技术概况</w:t>
      </w:r>
      <w:r>
        <w:rPr>
          <w:rFonts w:hint="eastAsia"/>
        </w:rPr>
        <w:br/>
      </w:r>
      <w:r>
        <w:rPr>
          <w:rFonts w:hint="eastAsia"/>
        </w:rPr>
        <w:t>　　第一节 技术综合分析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二、专利技术区域分布及重点区域技术发展趋势</w:t>
      </w:r>
      <w:r>
        <w:rPr>
          <w:rFonts w:hint="eastAsia"/>
        </w:rPr>
        <w:br/>
      </w:r>
      <w:r>
        <w:rPr>
          <w:rFonts w:hint="eastAsia"/>
        </w:rPr>
        <w:t>　　第二节 专利技术类别分布</w:t>
      </w:r>
      <w:r>
        <w:rPr>
          <w:rFonts w:hint="eastAsia"/>
        </w:rPr>
        <w:br/>
      </w:r>
      <w:r>
        <w:rPr>
          <w:rFonts w:hint="eastAsia"/>
        </w:rPr>
        <w:t>　　　　一、主要技术类别发展趋势</w:t>
      </w:r>
      <w:r>
        <w:rPr>
          <w:rFonts w:hint="eastAsia"/>
        </w:rPr>
        <w:br/>
      </w:r>
      <w:r>
        <w:rPr>
          <w:rFonts w:hint="eastAsia"/>
        </w:rPr>
        <w:t>　　　　二、主要技术类别区域分布</w:t>
      </w:r>
      <w:r>
        <w:rPr>
          <w:rFonts w:hint="eastAsia"/>
        </w:rPr>
        <w:br/>
      </w:r>
      <w:r>
        <w:rPr>
          <w:rFonts w:hint="eastAsia"/>
        </w:rPr>
        <w:t>　　第三节 国内专利技术发展简介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二、专利技术类别分布</w:t>
      </w:r>
      <w:r>
        <w:rPr>
          <w:rFonts w:hint="eastAsia"/>
        </w:rPr>
        <w:br/>
      </w:r>
      <w:r>
        <w:rPr>
          <w:rFonts w:hint="eastAsia"/>
        </w:rPr>
        <w:t>　　第四节 业内重点企业介绍</w:t>
      </w:r>
      <w:r>
        <w:rPr>
          <w:rFonts w:hint="eastAsia"/>
        </w:rPr>
        <w:br/>
      </w:r>
      <w:r>
        <w:rPr>
          <w:rFonts w:hint="eastAsia"/>
        </w:rPr>
        <w:t>　　　　一、蓄电池技术行业重点企业</w:t>
      </w:r>
      <w:r>
        <w:rPr>
          <w:rFonts w:hint="eastAsia"/>
        </w:rPr>
        <w:br/>
      </w:r>
      <w:r>
        <w:rPr>
          <w:rFonts w:hint="eastAsia"/>
        </w:rPr>
        <w:t>　　　　二、重点企业相关背景资料及主要产品介绍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重点企业专利战略剖析－HYUNDAIMOTOR CO LTD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重点企业专利战略剖析－SHIN KOBE ELECTRIC MACHINERY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重点企业专利战略剖析－SANYO ELECTRIC CO LTD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重点企业专利战略剖析－HITACHI LTD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七、专利申请技术类别分析及各类别专利申请量分析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八、不同类别专利申请的时间趋势分析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九、不同类别专利申请地域分析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十、不同类别专利申请的地域组合分析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十一、各类别专利技术分析</w:t>
      </w:r>
      <w:r>
        <w:rPr>
          <w:rFonts w:hint="eastAsia"/>
        </w:rPr>
        <w:br/>
      </w:r>
      <w:r>
        <w:rPr>
          <w:rFonts w:hint="eastAsia"/>
        </w:rPr>
        <w:t>　　　　十二、企业新产品研发动态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重点企业专利战略剖析－NIPPONDENSO CO LTD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中.智.林.　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二、检索资源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9087d30ad47d5" w:history="1">
        <w:r>
          <w:rPr>
            <w:rStyle w:val="Hyperlink"/>
          </w:rPr>
          <w:t>蓄电池技术行业重点企业核心技术战略深度分析报告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79087d30ad47d5" w:history="1">
        <w:r>
          <w:rPr>
            <w:rStyle w:val="Hyperlink"/>
          </w:rPr>
          <w:t>https://www.20087.com/2007-11/R_xudianchijishuzhongdianqiyehexinjishBaoGao.html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31a8adb4040c2" w:history="1">
      <w:r>
        <w:rPr>
          <w:rStyle w:val="Hyperlink"/>
        </w:rPr>
        <w:t>蓄电池技术行业重点企业核心技术战略深度分析报告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xudianchijishuzhongdianqiyehexinjishBaoGao.html" TargetMode="External" Id="R2179087d30ad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xudianchijishuzhongdianqiyehexinjishBaoGao.html" TargetMode="External" Id="R4ff31a8adb40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2007-11-26T02:17:00Z</dcterms:created>
  <dcterms:modified xsi:type="dcterms:W3CDTF">2007-11-26T03:17:00Z</dcterms:modified>
  <dc:subject>蓄电池技术行业重点企业核心技术战略深度分析报告</dc:subject>
  <dc:title>蓄电池技术行业重点企业核心技术战略深度分析报告</dc:title>
  <cp:keywords>蓄电池技术行业重点企业核心技术战略深度分析报告</cp:keywords>
  <dc:description>蓄电池技术行业重点企业核心技术战略深度分析报告</dc:description>
</cp:coreProperties>
</file>