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1c7c017044064" w:history="1">
              <w:r>
                <w:rPr>
                  <w:rStyle w:val="Hyperlink"/>
                </w:rPr>
                <w:t>褐煤开采洗选行业数据统计分析报告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1c7c017044064" w:history="1">
              <w:r>
                <w:rPr>
                  <w:rStyle w:val="Hyperlink"/>
                </w:rPr>
                <w:t>褐煤开采洗选行业数据统计分析报告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1c7c017044064" w:history="1">
                <w:r>
                  <w:rPr>
                    <w:rStyle w:val="Hyperlink"/>
                  </w:rPr>
                  <w:t>https://www.20087.com/2007-11/R_hemeikaicaixixuanshujutongjifenxiBaoGao.html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2007年褐煤开采洗选行业概况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2006年褐煤开采洗选行业回顾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2007年褐煤开采洗选行业运行统计</w:t>
      </w:r>
      <w:r>
        <w:rPr>
          <w:rFonts w:hint="eastAsia"/>
        </w:rPr>
        <w:br/>
      </w:r>
      <w:r>
        <w:rPr>
          <w:rFonts w:hint="eastAsia"/>
        </w:rPr>
        <w:t>　　第一节 2007年褐煤开采洗选行业投资情况</w:t>
      </w:r>
      <w:r>
        <w:rPr>
          <w:rFonts w:hint="eastAsia"/>
        </w:rPr>
        <w:br/>
      </w:r>
      <w:r>
        <w:rPr>
          <w:rFonts w:hint="eastAsia"/>
        </w:rPr>
        <w:t>　　第二节 2007年褐煤华开采洗选行业收益情况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2007年褐煤开采洗选行业产销情况分析</w:t>
      </w:r>
      <w:r>
        <w:rPr>
          <w:rFonts w:hint="eastAsia"/>
        </w:rPr>
        <w:br/>
      </w:r>
      <w:r>
        <w:rPr>
          <w:rFonts w:hint="eastAsia"/>
        </w:rPr>
        <w:t>　　第一节 2007年褐煤开采洗选行业生产分析</w:t>
      </w:r>
      <w:r>
        <w:rPr>
          <w:rFonts w:hint="eastAsia"/>
        </w:rPr>
        <w:br/>
      </w:r>
      <w:r>
        <w:rPr>
          <w:rFonts w:hint="eastAsia"/>
        </w:rPr>
        <w:t>　　第二节 2007年褐煤开采洗选行业销售情况分析</w:t>
      </w:r>
      <w:r>
        <w:rPr>
          <w:rFonts w:hint="eastAsia"/>
        </w:rPr>
        <w:br/>
      </w:r>
      <w:r>
        <w:rPr>
          <w:rFonts w:hint="eastAsia"/>
        </w:rPr>
        <w:t>　　第三节 2007年褐煤开采洗选行业区域分析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2007年褐煤开采洗选行业进出口分析</w:t>
      </w:r>
      <w:r>
        <w:rPr>
          <w:rFonts w:hint="eastAsia"/>
        </w:rPr>
        <w:br/>
      </w:r>
      <w:r>
        <w:rPr>
          <w:rFonts w:hint="eastAsia"/>
        </w:rPr>
        <w:t>　　第一节 2007年褐煤开采洗选行业进出口数量分析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2007年褐煤开采洗选行业进出口金额分析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2007年褐煤开采洗选行业进出口主要经国家分析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2007年褐煤开采洗选行业企业产销分析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云南东源煤业集团有限公司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2007年褐煤开采洗选行业资产负债状况分析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2007年褐煤开采洗选行业资产状况分析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2007年褐煤开采洗选行业负债状况分析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2007年褐煤开采洗选行业资产运营状况分析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2007年褐煤开采洗选行业成本费用分析</w:t>
      </w:r>
      <w:r>
        <w:rPr>
          <w:rFonts w:hint="eastAsia"/>
        </w:rPr>
        <w:br/>
      </w:r>
      <w:r>
        <w:rPr>
          <w:rFonts w:hint="eastAsia"/>
        </w:rPr>
        <w:t>　　第一节 2007年褐煤开采洗选行业管理费用分析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2007年褐煤开采洗选行业财务费用率分析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2007年褐煤开采洗选行业成本费用分析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节2007年褐煤开采洗选行业盈利能力分析</w:t>
      </w:r>
      <w:r>
        <w:rPr>
          <w:rFonts w:hint="eastAsia"/>
        </w:rPr>
        <w:br/>
      </w:r>
      <w:r>
        <w:rPr>
          <w:rFonts w:hint="eastAsia"/>
        </w:rPr>
        <w:t>　　第一节 2007年褐煤开采洗选行业产品销售收入分析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中~智~林~：2007年褐煤开采洗选纵行业利润总额分析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2007年褐煤产量统计表</w:t>
      </w:r>
      <w:r>
        <w:rPr>
          <w:rFonts w:hint="eastAsia"/>
        </w:rPr>
        <w:br/>
      </w:r>
      <w:r>
        <w:rPr>
          <w:rFonts w:hint="eastAsia"/>
        </w:rPr>
        <w:t>　　图表 2007年褐煤进口量统计表</w:t>
      </w:r>
      <w:r>
        <w:rPr>
          <w:rFonts w:hint="eastAsia"/>
        </w:rPr>
        <w:br/>
      </w:r>
      <w:r>
        <w:rPr>
          <w:rFonts w:hint="eastAsia"/>
        </w:rPr>
        <w:t>　　图表 2007年褐煤出口量统计表</w:t>
      </w:r>
      <w:r>
        <w:rPr>
          <w:rFonts w:hint="eastAsia"/>
        </w:rPr>
        <w:br/>
      </w:r>
      <w:r>
        <w:rPr>
          <w:rFonts w:hint="eastAsia"/>
        </w:rPr>
        <w:t>　　图表 2007年褐煤进口额统计表</w:t>
      </w:r>
      <w:r>
        <w:rPr>
          <w:rFonts w:hint="eastAsia"/>
        </w:rPr>
        <w:br/>
      </w:r>
      <w:r>
        <w:rPr>
          <w:rFonts w:hint="eastAsia"/>
        </w:rPr>
        <w:t>　　图表 2007年褐煤出口额统计表</w:t>
      </w:r>
      <w:r>
        <w:rPr>
          <w:rFonts w:hint="eastAsia"/>
        </w:rPr>
        <w:br/>
      </w:r>
      <w:r>
        <w:rPr>
          <w:rFonts w:hint="eastAsia"/>
        </w:rPr>
        <w:t>　　图表 2007年褐煤开采洗选行业实现工业总产值情况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2007年褐煤开采洗选行业累计资产变化情况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2007年褐煤开采洗选行业累计负债变化情况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2007年褐煤开采洗选行业资产负债率变化情况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2007年褐煤开采洗选行业累计销售收入情况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2007年褐煤开采洗选行业累计销售成本情况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2007年褐煤开采洗选行业累计利润总额横变化情况</w:t>
      </w:r>
      <w:r>
        <w:rPr>
          <w:rFonts w:hint="eastAsia"/>
        </w:rPr>
        <w:br/>
      </w:r>
      <w:r>
        <w:rPr>
          <w:rFonts w:hint="eastAsia"/>
        </w:rPr>
        <w:t>　　图表 2007年褐煤开采洗选行业累计税金变化情况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1c7c017044064" w:history="1">
        <w:r>
          <w:rPr>
            <w:rStyle w:val="Hyperlink"/>
          </w:rPr>
          <w:t>褐煤开采洗选行业数据统计分析报告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1c7c017044064" w:history="1">
        <w:r>
          <w:rPr>
            <w:rStyle w:val="Hyperlink"/>
          </w:rPr>
          <w:t>https://www.20087.com/2007-11/R_hemeikaicaixixuanshujutongjifenxiBaoGao.html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206c7e124100" w:history="1">
      <w:r>
        <w:rPr>
          <w:rStyle w:val="Hyperlink"/>
        </w:rPr>
        <w:t>褐煤开采洗选行业数据统计分析报告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shujutongjifenxiBaoGao.html" TargetMode="External" Id="R9f71c7c0170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shujutongjifenxiBaoGao.html" TargetMode="External" Id="Rd173206c7e1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2007-11-07T07:40:00Z</dcterms:created>
  <dcterms:modified xsi:type="dcterms:W3CDTF">2007-11-07T08:40:00Z</dcterms:modified>
  <dc:subject>褐煤开采洗选行业数据统计分析报告</dc:subject>
  <dc:title>褐煤开采洗选行业数据统计分析报告</dc:title>
  <cp:keywords>褐煤开采洗选行业数据统计分析报告</cp:keywords>
  <dc:description>褐煤开采洗选行业数据统计分析报告</dc:description>
</cp:coreProperties>
</file>