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6c90d41fb4d82" w:history="1">
              <w:r>
                <w:rPr>
                  <w:rStyle w:val="Hyperlink"/>
                </w:rPr>
                <w:t>2007年中国烟用香精市场调研报告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6c90d41fb4d82" w:history="1">
              <w:r>
                <w:rPr>
                  <w:rStyle w:val="Hyperlink"/>
                </w:rPr>
                <w:t>2007年中国烟用香精市场调研报告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6c90d41fb4d82" w:history="1">
                <w:r>
                  <w:rPr>
                    <w:rStyle w:val="Hyperlink"/>
                  </w:rPr>
                  <w:t>https://www.20087.com/2007-11/R_2007yanyongxiangjingshichangdiaoyanBaoGao.html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烟用香精产品概述 1</w:t>
      </w:r>
      <w:r>
        <w:rPr>
          <w:rFonts w:hint="eastAsia"/>
        </w:rPr>
        <w:br/>
      </w:r>
      <w:r>
        <w:rPr>
          <w:rFonts w:hint="eastAsia"/>
        </w:rPr>
        <w:t>　　第一节 烟用香精产品定义与分类</w:t>
      </w:r>
      <w:r>
        <w:rPr>
          <w:rFonts w:hint="eastAsia"/>
        </w:rPr>
        <w:br/>
      </w:r>
      <w:r>
        <w:rPr>
          <w:rFonts w:hint="eastAsia"/>
        </w:rPr>
        <w:t>　　第二节 烟用香精发展历程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烟用香精技术工艺发展趋势分析 3</w:t>
      </w:r>
      <w:r>
        <w:rPr>
          <w:rFonts w:hint="eastAsia"/>
        </w:rPr>
        <w:br/>
      </w:r>
      <w:r>
        <w:rPr>
          <w:rFonts w:hint="eastAsia"/>
        </w:rPr>
        <w:t>　　第一节 烟用香精香料检测上几种前处理方法的应用</w:t>
      </w:r>
      <w:r>
        <w:rPr>
          <w:rFonts w:hint="eastAsia"/>
        </w:rPr>
        <w:br/>
      </w:r>
      <w:r>
        <w:rPr>
          <w:rFonts w:hint="eastAsia"/>
        </w:rPr>
        <w:t>　　第二节 我国烟用香精香料核心技术体系研究</w:t>
      </w:r>
      <w:r>
        <w:rPr>
          <w:rFonts w:hint="eastAsia"/>
        </w:rPr>
        <w:br/>
      </w:r>
      <w:r>
        <w:rPr>
          <w:rFonts w:hint="eastAsia"/>
        </w:rPr>
        <w:t>　　第三节 中式卷烟加香加料技术分析</w:t>
      </w:r>
      <w:r>
        <w:rPr>
          <w:rFonts w:hint="eastAsia"/>
        </w:rPr>
        <w:br/>
      </w:r>
      <w:r>
        <w:rPr>
          <w:rFonts w:hint="eastAsia"/>
        </w:rPr>
        <w:t>　　第四节 我国烟用香精的技术现状及发展目标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烟用香精国内外市场综述 18</w:t>
      </w:r>
      <w:r>
        <w:rPr>
          <w:rFonts w:hint="eastAsia"/>
        </w:rPr>
        <w:br/>
      </w:r>
      <w:r>
        <w:rPr>
          <w:rFonts w:hint="eastAsia"/>
        </w:rPr>
        <w:t>　　第一节 中国香精香料工业发展分析</w:t>
      </w:r>
      <w:r>
        <w:rPr>
          <w:rFonts w:hint="eastAsia"/>
        </w:rPr>
        <w:br/>
      </w:r>
      <w:r>
        <w:rPr>
          <w:rFonts w:hint="eastAsia"/>
        </w:rPr>
        <w:t>　　第二节 烟用香精市场现状分析及预测</w:t>
      </w:r>
      <w:r>
        <w:rPr>
          <w:rFonts w:hint="eastAsia"/>
        </w:rPr>
        <w:br/>
      </w:r>
      <w:r>
        <w:rPr>
          <w:rFonts w:hint="eastAsia"/>
        </w:rPr>
        <w:t>　　第三节 烟用香精产量分析及预测</w:t>
      </w:r>
      <w:r>
        <w:rPr>
          <w:rFonts w:hint="eastAsia"/>
        </w:rPr>
        <w:br/>
      </w:r>
      <w:r>
        <w:rPr>
          <w:rFonts w:hint="eastAsia"/>
        </w:rPr>
        <w:t>　　第四节 烟用香精市场需求分析及预测</w:t>
      </w:r>
      <w:r>
        <w:rPr>
          <w:rFonts w:hint="eastAsia"/>
        </w:rPr>
        <w:br/>
      </w:r>
      <w:r>
        <w:rPr>
          <w:rFonts w:hint="eastAsia"/>
        </w:rPr>
        <w:t>　　第五节 烟用香精消费状况分析及预测</w:t>
      </w:r>
      <w:r>
        <w:rPr>
          <w:rFonts w:hint="eastAsia"/>
        </w:rPr>
        <w:br/>
      </w:r>
      <w:r>
        <w:rPr>
          <w:rFonts w:hint="eastAsia"/>
        </w:rPr>
        <w:t>　　第六节 中⋅智林⋅：烟用香精价格趋势分析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烟用香精国内主要生产厂商介绍 30</w:t>
      </w:r>
      <w:r>
        <w:rPr>
          <w:rFonts w:hint="eastAsia"/>
        </w:rPr>
        <w:br/>
      </w:r>
      <w:r>
        <w:rPr>
          <w:rFonts w:hint="eastAsia"/>
        </w:rPr>
        <w:t>第五章 烟用香精国内主要经销商 42</w:t>
      </w:r>
      <w:r>
        <w:rPr>
          <w:rFonts w:hint="eastAsia"/>
        </w:rPr>
        <w:br/>
      </w:r>
      <w:r>
        <w:rPr>
          <w:rFonts w:hint="eastAsia"/>
        </w:rPr>
        <w:t>第六章 国外烟用香精市场分析 44</w:t>
      </w:r>
      <w:r>
        <w:rPr>
          <w:rFonts w:hint="eastAsia"/>
        </w:rPr>
        <w:br/>
      </w:r>
      <w:r>
        <w:rPr>
          <w:rFonts w:hint="eastAsia"/>
        </w:rPr>
        <w:t>第七章 国外烟用香精主要生产商进口商概述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6c90d41fb4d82" w:history="1">
        <w:r>
          <w:rPr>
            <w:rStyle w:val="Hyperlink"/>
          </w:rPr>
          <w:t>2007年中国烟用香精市场调研报告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6c90d41fb4d82" w:history="1">
        <w:r>
          <w:rPr>
            <w:rStyle w:val="Hyperlink"/>
          </w:rPr>
          <w:t>https://www.20087.com/2007-11/R_2007yanyongxiangjingshichangdiaoyanBaoGao.html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938b5afb4b4f" w:history="1">
      <w:r>
        <w:rPr>
          <w:rStyle w:val="Hyperlink"/>
        </w:rPr>
        <w:t>2007年中国烟用香精市场调研报告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yanyongxiangjingshichangdiaoyanBaoGao.html" TargetMode="External" Id="Ra0d6c90d41fb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yanyongxiangjingshichangdiaoyanBaoGao.html" TargetMode="External" Id="Rbe7e938b5afb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2007-11-15T05:28:00Z</dcterms:created>
  <dcterms:modified xsi:type="dcterms:W3CDTF">2007-11-15T06:28:00Z</dcterms:modified>
  <dc:subject>2007年中国烟用香精市场调研报告</dc:subject>
  <dc:title>2007年中国烟用香精市场调研报告</dc:title>
  <cp:keywords>2007年中国烟用香精市场调研报告</cp:keywords>
  <dc:description>2007年中国烟用香精市场调研报告</dc:description>
</cp:coreProperties>
</file>