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65d58c4841d4" w:history="1">
              <w:r>
                <w:rPr>
                  <w:rStyle w:val="Hyperlink"/>
                </w:rPr>
                <w:t>2007年仪器仪表行业区域投资机会分析报告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65d58c4841d4" w:history="1">
              <w:r>
                <w:rPr>
                  <w:rStyle w:val="Hyperlink"/>
                </w:rPr>
                <w:t>2007年仪器仪表行业区域投资机会分析报告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e65d58c4841d4" w:history="1">
                <w:r>
                  <w:rPr>
                    <w:rStyle w:val="Hyperlink"/>
                  </w:rPr>
                  <w:t>https://www.20087.com/2007-11/R_2007nianyiqiyibiaoquyutouzijihuifenxBaoGao.html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二、仪器仪表行业华数据分析</w:t>
      </w:r>
      <w:r>
        <w:rPr>
          <w:rFonts w:hint="eastAsia"/>
        </w:rPr>
        <w:br/>
      </w:r>
      <w:r>
        <w:rPr>
          <w:rFonts w:hint="eastAsia"/>
        </w:rPr>
        <w:t>　　第三节 2006-2007年仪器仪表行业全国投资运行基本态势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二、2007年仪器仪表行业发展预测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华南北地区经竞争力分析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西南地区仪器仪表行业投资分析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西南北地区纵竞争力分析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2007年仪器仪表行业投资机会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2007年仪器仪表行业投资风险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(中:智:林)2007年仪器仪表行业投资建议</w:t>
      </w:r>
      <w:r>
        <w:rPr>
          <w:rFonts w:hint="eastAsia"/>
        </w:rPr>
        <w:br/>
      </w:r>
      <w:r>
        <w:rPr>
          <w:rFonts w:hint="eastAsia"/>
        </w:rPr>
        <w:t>　　　　一、仪器仪表行业投资方式</w:t>
      </w:r>
      <w:r>
        <w:rPr>
          <w:rFonts w:hint="eastAsia"/>
        </w:rPr>
        <w:br/>
      </w:r>
      <w:r>
        <w:rPr>
          <w:rFonts w:hint="eastAsia"/>
        </w:rPr>
        <w:t>　　　　二、仪器仪表行业投资方向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2004-2006年横环境监测仪器仪表产量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65d58c4841d4" w:history="1">
        <w:r>
          <w:rPr>
            <w:rStyle w:val="Hyperlink"/>
          </w:rPr>
          <w:t>2007年仪器仪表行业区域投资机会分析报告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e65d58c4841d4" w:history="1">
        <w:r>
          <w:rPr>
            <w:rStyle w:val="Hyperlink"/>
          </w:rPr>
          <w:t>https://www.20087.com/2007-11/R_2007nianyiqiyibiaoquyutouzijihuifenxBaoGao.html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8097fefb4db1" w:history="1">
      <w:r>
        <w:rPr>
          <w:rStyle w:val="Hyperlink"/>
        </w:rPr>
        <w:t>2007年仪器仪表行业区域投资机会分析报告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quyutouzijihuifenxBaoGao.html" TargetMode="External" Id="Rc77e65d58c4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quyutouzijihuifenxBaoGao.html" TargetMode="External" Id="R1f6a8097fefb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2007-11-09T00:05:00Z</dcterms:created>
  <dcterms:modified xsi:type="dcterms:W3CDTF">2007-11-09T01:05:00Z</dcterms:modified>
  <dc:subject>2007年仪器仪表行业区域投资机会分析报告</dc:subject>
  <dc:title>2007年仪器仪表行业区域投资机会分析报告</dc:title>
  <cp:keywords>2007年仪器仪表行业区域投资机会分析报告</cp:keywords>
  <dc:description>2007年仪器仪表行业区域投资机会分析报告</dc:description>
</cp:coreProperties>
</file>