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199070b604db9" w:history="1">
              <w:r>
                <w:rPr>
                  <w:rStyle w:val="Hyperlink"/>
                </w:rPr>
                <w:t>2007年衡器制造行业区域投资机会分析报告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199070b604db9" w:history="1">
              <w:r>
                <w:rPr>
                  <w:rStyle w:val="Hyperlink"/>
                </w:rPr>
                <w:t>2007年衡器制造行业区域投资机会分析报告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c199070b604db9" w:history="1">
                <w:r>
                  <w:rPr>
                    <w:rStyle w:val="Hyperlink"/>
                  </w:rPr>
                  <w:t>https://www.20087.com/2007-11/R_2007nianhengqizhizaoquyutouzijihuifeBaoGao.html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2006-2007年衡器制造行业运行分析</w:t>
      </w:r>
      <w:r>
        <w:rPr>
          <w:rFonts w:hint="eastAsia"/>
        </w:rPr>
        <w:br/>
      </w:r>
      <w:r>
        <w:rPr>
          <w:rFonts w:hint="eastAsia"/>
        </w:rPr>
        <w:t>　　　　一、衡器制造行业发展现状</w:t>
      </w:r>
      <w:r>
        <w:rPr>
          <w:rFonts w:hint="eastAsia"/>
        </w:rPr>
        <w:br/>
      </w:r>
      <w:r>
        <w:rPr>
          <w:rFonts w:hint="eastAsia"/>
        </w:rPr>
        <w:t>　　　　二、衡器制造行业数据分析</w:t>
      </w:r>
      <w:r>
        <w:rPr>
          <w:rFonts w:hint="eastAsia"/>
        </w:rPr>
        <w:br/>
      </w:r>
      <w:r>
        <w:rPr>
          <w:rFonts w:hint="eastAsia"/>
        </w:rPr>
        <w:t>　　第三节 2006-2007年衡器制造行业全国投资运行基本态势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2007年衡器制造华行业发展趋势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二、2007年衡器制造行业发展预测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华北地区衡器制造行业投资分析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华中地区衡器制造行业投资分析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华南地区衡器制造行业投资分析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华东地区衡器制造行业投资分析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华东地区经投资运行的基本态势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东北地区衡器制造行业投资分析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西北地区衡器制造行业投资分析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西南地区衡器制造行业投资分析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西南地区投资运纵行的基本态势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2007年衡器制造行业投资机会与风险分析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2007年衡器制造行业投资机会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2007年衡器制造行业投资风险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中智林~2007年衡器制造行业投资建议</w:t>
      </w:r>
      <w:r>
        <w:rPr>
          <w:rFonts w:hint="eastAsia"/>
        </w:rPr>
        <w:br/>
      </w:r>
      <w:r>
        <w:rPr>
          <w:rFonts w:hint="eastAsia"/>
        </w:rPr>
        <w:t>　　　　一、衡器制造行业投资方式</w:t>
      </w:r>
      <w:r>
        <w:rPr>
          <w:rFonts w:hint="eastAsia"/>
        </w:rPr>
        <w:br/>
      </w:r>
      <w:r>
        <w:rPr>
          <w:rFonts w:hint="eastAsia"/>
        </w:rPr>
        <w:t>　　　　二、衡器制造行业投资方向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2006年我国商用衡器产量结构</w:t>
      </w:r>
      <w:r>
        <w:rPr>
          <w:rFonts w:hint="eastAsia"/>
        </w:rPr>
        <w:br/>
      </w:r>
      <w:r>
        <w:rPr>
          <w:rFonts w:hint="eastAsia"/>
        </w:rPr>
        <w:t>　　图表 2006年工业衡器产品产量结构</w:t>
      </w:r>
      <w:r>
        <w:rPr>
          <w:rFonts w:hint="eastAsia"/>
        </w:rPr>
        <w:br/>
      </w:r>
      <w:r>
        <w:rPr>
          <w:rFonts w:hint="eastAsia"/>
        </w:rPr>
        <w:t>　　图表 2006年其他种类衡器产量结构</w:t>
      </w:r>
      <w:r>
        <w:rPr>
          <w:rFonts w:hint="eastAsia"/>
        </w:rPr>
        <w:br/>
      </w:r>
      <w:r>
        <w:rPr>
          <w:rFonts w:hint="eastAsia"/>
        </w:rPr>
        <w:t>　　图表 2006年衡器行业企业销售份额</w:t>
      </w:r>
      <w:r>
        <w:rPr>
          <w:rFonts w:hint="eastAsia"/>
        </w:rPr>
        <w:br/>
      </w:r>
      <w:r>
        <w:rPr>
          <w:rFonts w:hint="eastAsia"/>
        </w:rPr>
        <w:t>　　图表 2006年衡器行业企业地区分布</w:t>
      </w:r>
      <w:r>
        <w:rPr>
          <w:rFonts w:hint="eastAsia"/>
        </w:rPr>
        <w:br/>
      </w:r>
      <w:r>
        <w:rPr>
          <w:rFonts w:hint="eastAsia"/>
        </w:rPr>
        <w:t>　　图表 2006年衡器行业地区市场份额</w:t>
      </w:r>
      <w:r>
        <w:rPr>
          <w:rFonts w:hint="eastAsia"/>
        </w:rPr>
        <w:br/>
      </w:r>
      <w:r>
        <w:rPr>
          <w:rFonts w:hint="eastAsia"/>
        </w:rPr>
        <w:t>　　图表 2006年衡器行业各省市企业赢亏情况</w:t>
      </w:r>
      <w:r>
        <w:rPr>
          <w:rFonts w:hint="eastAsia"/>
        </w:rPr>
        <w:br/>
      </w:r>
      <w:r>
        <w:rPr>
          <w:rFonts w:hint="eastAsia"/>
        </w:rPr>
        <w:t>　　图表 2006年衡器行业产品成本费用</w:t>
      </w:r>
      <w:r>
        <w:rPr>
          <w:rFonts w:hint="eastAsia"/>
        </w:rPr>
        <w:br/>
      </w:r>
      <w:r>
        <w:rPr>
          <w:rFonts w:hint="eastAsia"/>
        </w:rPr>
        <w:t>　　图表 2006年我国地上衡地区产量</w:t>
      </w:r>
      <w:r>
        <w:rPr>
          <w:rFonts w:hint="eastAsia"/>
        </w:rPr>
        <w:br/>
      </w:r>
      <w:r>
        <w:rPr>
          <w:rFonts w:hint="eastAsia"/>
        </w:rPr>
        <w:t>　　图表 2006年部分企业地上衡累计产量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2006年全国衡器产品出口国家或地区</w:t>
      </w:r>
      <w:r>
        <w:rPr>
          <w:rFonts w:hint="eastAsia"/>
        </w:rPr>
        <w:br/>
      </w:r>
      <w:r>
        <w:rPr>
          <w:rFonts w:hint="eastAsia"/>
        </w:rPr>
        <w:t>　　图表 2006年全国衡器产品进口国家或地区</w:t>
      </w:r>
      <w:r>
        <w:rPr>
          <w:rFonts w:hint="eastAsia"/>
        </w:rPr>
        <w:br/>
      </w:r>
      <w:r>
        <w:rPr>
          <w:rFonts w:hint="eastAsia"/>
        </w:rPr>
        <w:t>　　图表 2006年衡器产品出口省市情况</w:t>
      </w:r>
      <w:r>
        <w:rPr>
          <w:rFonts w:hint="eastAsia"/>
        </w:rPr>
        <w:br/>
      </w:r>
      <w:r>
        <w:rPr>
          <w:rFonts w:hint="eastAsia"/>
        </w:rPr>
        <w:t>　　图表 2006年全国衡器、天平产品分类出口情况</w:t>
      </w:r>
      <w:r>
        <w:rPr>
          <w:rFonts w:hint="eastAsia"/>
        </w:rPr>
        <w:br/>
      </w:r>
      <w:r>
        <w:rPr>
          <w:rFonts w:hint="eastAsia"/>
        </w:rPr>
        <w:t>　　图表 2006年部分衡器企业出口值</w:t>
      </w:r>
      <w:r>
        <w:rPr>
          <w:rFonts w:hint="eastAsia"/>
        </w:rPr>
        <w:br/>
      </w:r>
      <w:r>
        <w:rPr>
          <w:rFonts w:hint="eastAsia"/>
        </w:rPr>
        <w:t>　　图表 2006年主要衡器产品产销状况及电子衡器销售比例</w:t>
      </w:r>
      <w:r>
        <w:rPr>
          <w:rFonts w:hint="eastAsia"/>
        </w:rPr>
        <w:br/>
      </w:r>
      <w:r>
        <w:rPr>
          <w:rFonts w:hint="eastAsia"/>
        </w:rPr>
        <w:t>　　图表 2006年梅特利-托利多公司产品成本费用</w:t>
      </w:r>
      <w:r>
        <w:rPr>
          <w:rFonts w:hint="eastAsia"/>
        </w:rPr>
        <w:br/>
      </w:r>
      <w:r>
        <w:rPr>
          <w:rFonts w:hint="eastAsia"/>
        </w:rPr>
        <w:t>　　图表 2006年乳山市衡器厂产品成本费用</w:t>
      </w:r>
      <w:r>
        <w:rPr>
          <w:rFonts w:hint="eastAsia"/>
        </w:rPr>
        <w:br/>
      </w:r>
      <w:r>
        <w:rPr>
          <w:rFonts w:hint="eastAsia"/>
        </w:rPr>
        <w:t>　　图表 2006年上海寺冈电子有限公司产品成本费用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2006年中山市金叶衡器有限公司产品成本费用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2006年济南金钟电子衡器股份有横限公司产品成本费用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2006年东莞百利达健康器材有限公司产品成本费用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2006年查氏电子实业（深圳）有限公司产品成本费用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2006年蓬莱市天平配件厂产品成本费用</w:t>
      </w:r>
      <w:r>
        <w:rPr>
          <w:rFonts w:hint="eastAsia"/>
        </w:rPr>
        <w:br/>
      </w:r>
      <w:r>
        <w:rPr>
          <w:rFonts w:hint="eastAsia"/>
        </w:rPr>
        <w:t>　　图表 2006年徐州拉姆齐技术发展公司产品成本费用</w:t>
      </w:r>
      <w:r>
        <w:rPr>
          <w:rFonts w:hint="eastAsia"/>
        </w:rPr>
        <w:br/>
      </w:r>
      <w:r>
        <w:rPr>
          <w:rFonts w:hint="eastAsia"/>
        </w:rPr>
        <w:t>　　图表 2006年江苏南大紫金智能有限公司产品成本费用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2006年浙江霸王衡器有限公司产品成本费用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2006年上海大和衡器有限公司产品成本费用</w:t>
      </w:r>
      <w:r>
        <w:rPr>
          <w:rFonts w:hint="eastAsia"/>
        </w:rPr>
        <w:br/>
      </w:r>
      <w:r>
        <w:rPr>
          <w:rFonts w:hint="eastAsia"/>
        </w:rPr>
        <w:t>　　图表 2006年青岛公平衡器总公司产品成本费用</w:t>
      </w:r>
      <w:r>
        <w:rPr>
          <w:rFonts w:hint="eastAsia"/>
        </w:rPr>
        <w:br/>
      </w:r>
      <w:r>
        <w:rPr>
          <w:rFonts w:hint="eastAsia"/>
        </w:rPr>
        <w:t>　　图表 2006年长葛市衡器工业公司产品的成本费用</w:t>
      </w:r>
      <w:r>
        <w:rPr>
          <w:rFonts w:hint="eastAsia"/>
        </w:rPr>
        <w:br/>
      </w:r>
      <w:r>
        <w:rPr>
          <w:rFonts w:hint="eastAsia"/>
        </w:rPr>
        <w:t>　　图表 2006年山东鼎力股份有限公司产品的成本费用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199070b604db9" w:history="1">
        <w:r>
          <w:rPr>
            <w:rStyle w:val="Hyperlink"/>
          </w:rPr>
          <w:t>2007年衡器制造行业区域投资机会分析报告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c199070b604db9" w:history="1">
        <w:r>
          <w:rPr>
            <w:rStyle w:val="Hyperlink"/>
          </w:rPr>
          <w:t>https://www.20087.com/2007-11/R_2007nianhengqizhizaoquyutouzijihuifeBaoGao.html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c985690d44cf2" w:history="1">
      <w:r>
        <w:rPr>
          <w:rStyle w:val="Hyperlink"/>
        </w:rPr>
        <w:t>2007年衡器制造行业区域投资机会分析报告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hengqizhizaoquyutouzijihuifeBaoGao.html" TargetMode="External" Id="R9ec199070b60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hengqizhizaoquyutouzijihuifeBaoGao.html" TargetMode="External" Id="Rc9ec985690d4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2007-11-11T05:53:00Z</dcterms:created>
  <dcterms:modified xsi:type="dcterms:W3CDTF">2007-11-11T06:53:00Z</dcterms:modified>
  <dc:subject>2007年衡器制造行业区域投资机会分析报告</dc:subject>
  <dc:title>2007年衡器制造行业区域投资机会分析报告</dc:title>
  <cp:keywords>2007年衡器制造行业区域投资机会分析报告</cp:keywords>
  <dc:description>2007年衡器制造行业区域投资机会分析报告</dc:description>
</cp:coreProperties>
</file>