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f67c770444588" w:history="1">
              <w:r>
                <w:rPr>
                  <w:rStyle w:val="Hyperlink"/>
                </w:rPr>
                <w:t>2007-2008乳品企业竞争力战略研究报告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f67c770444588" w:history="1">
              <w:r>
                <w:rPr>
                  <w:rStyle w:val="Hyperlink"/>
                </w:rPr>
                <w:t>2007-2008乳品企业竞争力战略研究报告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f67c770444588" w:history="1">
                <w:r>
                  <w:rPr>
                    <w:rStyle w:val="Hyperlink"/>
                  </w:rPr>
                  <w:t>https://www.20087.com/2007-11/R_rupinqiyejingzhenglizhanlueyanjiu200BaoGao.html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9f67c770444588" w:history="1">
        <w:r>
          <w:rPr>
            <w:rStyle w:val="Hyperlink"/>
          </w:rPr>
          <w:t>2007-2008乳品企业竞争力战略研究报告</w:t>
        </w:r>
      </w:hyperlink>
      <w:r>
        <w:rPr>
          <w:rFonts w:hint="eastAsia"/>
        </w:rPr>
        <w:t>》优势根据客户要求增加指定内容</w:t>
      </w:r>
      <w:r>
        <w:rPr>
          <w:rFonts w:hint="eastAsia"/>
        </w:rPr>
        <w:br/>
      </w:r>
      <w:r>
        <w:rPr>
          <w:rFonts w:hint="eastAsia"/>
        </w:rPr>
        <w:t>　　《</w:t>
      </w:r>
      <w:hyperlink r:id="R6e9f67c770444588" w:history="1">
        <w:r>
          <w:rPr>
            <w:rStyle w:val="Hyperlink"/>
          </w:rPr>
          <w:t>2007-2008乳品企业竞争力战略研究报告</w:t>
        </w:r>
      </w:hyperlink>
      <w:r>
        <w:rPr>
          <w:rFonts w:hint="eastAsia"/>
        </w:rPr>
        <w:t>》形式动态研究报告（现成报告内容+客户指定内容+现时内容）</w:t>
      </w:r>
      <w:r>
        <w:rPr>
          <w:rFonts w:hint="eastAsia"/>
        </w:rPr>
        <w:br/>
      </w:r>
      <w:r>
        <w:rPr>
          <w:rFonts w:hint="eastAsia"/>
        </w:rPr>
        <w:t>　　《</w:t>
      </w:r>
      <w:hyperlink r:id="R6e9f67c770444588" w:history="1">
        <w:r>
          <w:rPr>
            <w:rStyle w:val="Hyperlink"/>
          </w:rPr>
          <w:t>2007-2008乳品企业竞争力战略研究报告</w:t>
        </w:r>
      </w:hyperlink>
      <w:r>
        <w:rPr>
          <w:rFonts w:hint="eastAsia"/>
        </w:rPr>
        <w:t>》作者企业竞争力研究课题组</w:t>
      </w:r>
      <w:r>
        <w:rPr>
          <w:rFonts w:hint="eastAsia"/>
        </w:rPr>
        <w:br/>
      </w:r>
      <w:r>
        <w:rPr>
          <w:rFonts w:hint="eastAsia"/>
        </w:rPr>
        <w:t>　　《</w:t>
      </w:r>
      <w:hyperlink r:id="R6e9f67c770444588" w:history="1">
        <w:r>
          <w:rPr>
            <w:rStyle w:val="Hyperlink"/>
          </w:rPr>
          <w:t>2007-2008乳品企业竞争力战略研究报告</w:t>
        </w:r>
      </w:hyperlink>
      <w:r>
        <w:rPr>
          <w:rFonts w:hint="eastAsia"/>
        </w:rPr>
        <w:t>》提示</w:t>
      </w:r>
      <w:r>
        <w:rPr>
          <w:rFonts w:hint="eastAsia"/>
        </w:rPr>
        <w:br/>
      </w:r>
      <w:r>
        <w:rPr>
          <w:rFonts w:hint="eastAsia"/>
        </w:rPr>
        <w:t>　　随着经济全球化和我国加入WTO，国际竞争进一步加剧，国家之间的竞争主要体现在企业之间的竞争上，而企业间的竞争主要是企业核心竞争力的较量。因此，我们说未来的市场竞争，将是企业间核心竞争力的竞争。本报告通过对现有的&amp;ldquo；关于企业核心竞争力理论及评价体系&amp;rdquo；进行研究，结合乳品企业的行业特点来制定出了一套企业核心竞争力评价指标体系，并运用模糊综合评价的方法乳品企业的核心竞争力进行评价；分析研究国内外知名乳制品企业的核心竞争力建设状况，最后提出了乳品企业提高企业核心竞争力的具体途径。</w:t>
      </w:r>
      <w:r>
        <w:rPr>
          <w:rFonts w:hint="eastAsia"/>
        </w:rPr>
        <w:br/>
      </w:r>
      <w:r>
        <w:rPr>
          <w:rFonts w:hint="eastAsia"/>
        </w:rPr>
        <w:t>　　《</w:t>
      </w:r>
      <w:hyperlink r:id="R6e9f67c770444588" w:history="1">
        <w:r>
          <w:rPr>
            <w:rStyle w:val="Hyperlink"/>
          </w:rPr>
          <w:t>2007-2008乳品企业竞争力战略研究报告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乳品企业外部环境分析与评价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中国乳品行业现状及发展趋势分析</w:t>
      </w:r>
      <w:r>
        <w:rPr>
          <w:rFonts w:hint="eastAsia"/>
        </w:rPr>
        <w:br/>
      </w:r>
      <w:r>
        <w:rPr>
          <w:rFonts w:hint="eastAsia"/>
        </w:rPr>
        <w:t>　　　　　　1.乳品行业分析</w:t>
      </w:r>
      <w:r>
        <w:rPr>
          <w:rFonts w:hint="eastAsia"/>
        </w:rPr>
        <w:br/>
      </w:r>
      <w:r>
        <w:rPr>
          <w:rFonts w:hint="eastAsia"/>
        </w:rPr>
        <w:t>　　　　　　2.国内市场发展现状分析</w:t>
      </w:r>
      <w:r>
        <w:rPr>
          <w:rFonts w:hint="eastAsia"/>
        </w:rPr>
        <w:br/>
      </w:r>
      <w:r>
        <w:rPr>
          <w:rFonts w:hint="eastAsia"/>
        </w:rPr>
        <w:t>　　　　　　3.我国乳品市场发展的特点</w:t>
      </w:r>
      <w:r>
        <w:rPr>
          <w:rFonts w:hint="eastAsia"/>
        </w:rPr>
        <w:br/>
      </w:r>
      <w:r>
        <w:rPr>
          <w:rFonts w:hint="eastAsia"/>
        </w:rPr>
        <w:t>　　第3节 乳品企业竞争环境分析</w:t>
      </w:r>
      <w:r>
        <w:rPr>
          <w:rFonts w:hint="eastAsia"/>
        </w:rPr>
        <w:br/>
      </w:r>
      <w:r>
        <w:rPr>
          <w:rFonts w:hint="eastAsia"/>
        </w:rPr>
        <w:t>　　　　　　1.乳品行业结构分析</w:t>
      </w:r>
      <w:r>
        <w:rPr>
          <w:rFonts w:hint="eastAsia"/>
        </w:rPr>
        <w:br/>
      </w:r>
      <w:r>
        <w:rPr>
          <w:rFonts w:hint="eastAsia"/>
        </w:rPr>
        <w:t>　　　　　　2.乳品企业竞争结构分析</w:t>
      </w:r>
      <w:r>
        <w:rPr>
          <w:rFonts w:hint="eastAsia"/>
        </w:rPr>
        <w:br/>
      </w:r>
      <w:r>
        <w:rPr>
          <w:rFonts w:hint="eastAsia"/>
        </w:rPr>
        <w:t>　　第4节 乳品企业外部环境评价</w:t>
      </w:r>
      <w:r>
        <w:rPr>
          <w:rFonts w:hint="eastAsia"/>
        </w:rPr>
        <w:br/>
      </w:r>
      <w:r>
        <w:rPr>
          <w:rFonts w:hint="eastAsia"/>
        </w:rPr>
        <w:br/>
      </w:r>
      <w:r>
        <w:rPr>
          <w:rFonts w:hint="eastAsia"/>
        </w:rPr>
        <w:t>第3章 乳品企业内部环境分析与评价</w:t>
      </w:r>
      <w:r>
        <w:rPr>
          <w:rFonts w:hint="eastAsia"/>
        </w:rPr>
        <w:br/>
      </w:r>
      <w:r>
        <w:rPr>
          <w:rFonts w:hint="eastAsia"/>
        </w:rPr>
        <w:t>　　第1节 乳品企业内部环境分析</w:t>
      </w:r>
      <w:r>
        <w:rPr>
          <w:rFonts w:hint="eastAsia"/>
        </w:rPr>
        <w:br/>
      </w:r>
      <w:r>
        <w:rPr>
          <w:rFonts w:hint="eastAsia"/>
        </w:rPr>
        <w:t>　　　　　　1.乳品企业内部资源分析</w:t>
      </w:r>
      <w:r>
        <w:rPr>
          <w:rFonts w:hint="eastAsia"/>
        </w:rPr>
        <w:br/>
      </w:r>
      <w:r>
        <w:rPr>
          <w:rFonts w:hint="eastAsia"/>
        </w:rPr>
        <w:t>　　　　　　2.乳品企业资源能力分析</w:t>
      </w:r>
      <w:r>
        <w:rPr>
          <w:rFonts w:hint="eastAsia"/>
        </w:rPr>
        <w:br/>
      </w:r>
      <w:r>
        <w:rPr>
          <w:rFonts w:hint="eastAsia"/>
        </w:rPr>
        <w:t>　　　　　　3.企业资源能力的市场检测法</w:t>
      </w:r>
      <w:r>
        <w:rPr>
          <w:rFonts w:hint="eastAsia"/>
        </w:rPr>
        <w:br/>
      </w:r>
      <w:r>
        <w:rPr>
          <w:rFonts w:hint="eastAsia"/>
        </w:rPr>
        <w:t>　　第2节 乳品企业核心竞争力识别</w:t>
      </w:r>
      <w:r>
        <w:rPr>
          <w:rFonts w:hint="eastAsia"/>
        </w:rPr>
        <w:br/>
      </w:r>
      <w:r>
        <w:rPr>
          <w:rFonts w:hint="eastAsia"/>
        </w:rPr>
        <w:t>　　　　　　1.乳品企业核心竞争力内部识别</w:t>
      </w:r>
      <w:r>
        <w:rPr>
          <w:rFonts w:hint="eastAsia"/>
        </w:rPr>
        <w:br/>
      </w:r>
      <w:r>
        <w:rPr>
          <w:rFonts w:hint="eastAsia"/>
        </w:rPr>
        <w:t>　　　　　　2.乳品企业核心竞争力外部识别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乳品企业竞争战略选择与评价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乳品企业竞争战略选择与评价</w:t>
      </w:r>
      <w:r>
        <w:rPr>
          <w:rFonts w:hint="eastAsia"/>
        </w:rPr>
        <w:br/>
      </w:r>
      <w:r>
        <w:rPr>
          <w:rFonts w:hint="eastAsia"/>
        </w:rPr>
        <w:t>　　第5节 乳品企业竞争战略选择小结</w:t>
      </w:r>
      <w:r>
        <w:rPr>
          <w:rFonts w:hint="eastAsia"/>
        </w:rPr>
        <w:br/>
      </w:r>
      <w:r>
        <w:rPr>
          <w:rFonts w:hint="eastAsia"/>
        </w:rPr>
        <w:br/>
      </w:r>
      <w:r>
        <w:rPr>
          <w:rFonts w:hint="eastAsia"/>
        </w:rPr>
        <w:t>第5章 乳品企业竞争战略实施建议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　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f67c770444588" w:history="1">
        <w:r>
          <w:rPr>
            <w:rStyle w:val="Hyperlink"/>
          </w:rPr>
          <w:t>2007-2008乳品企业竞争力战略研究报告</w:t>
        </w:r>
      </w:hyperlink>
      <w:r>
        <w:rPr>
          <w:color w:val="C00000"/>
        </w:rPr>
        <w:t>》，报告编号：</w:t>
      </w:r>
      <w:r>
        <w:rPr>
          <w:rFonts w:hint="eastAsia"/>
          <w:color w:val="C00000"/>
        </w:rPr>
        <w:t>02A8690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f67c770444588" w:history="1">
        <w:r>
          <w:rPr>
            <w:rStyle w:val="Hyperlink"/>
          </w:rPr>
          <w:t>https://www.20087.com/2007-11/R_rupinqiyejingzhenglizhanlueyanjiu200BaoGao.html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d2ab42f1b4dfb" w:history="1">
      <w:r>
        <w:rPr>
          <w:rStyle w:val="Hyperlink"/>
        </w:rPr>
        <w:t>2007-2008乳品企业竞争力战略研究报告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rupinqiyejingzhenglizhanlueyanjiu200BaoGao.html" TargetMode="External" Id="R6e9f67c770444588" /></Relationships>
</file>

<file path=word/_rels/header2.xml.rels>&#65279;<?xml version="1.0" encoding="utf-8"?><Relationships xmlns="http://schemas.openxmlformats.org/package/2006/relationships"><Relationship Type="http://schemas.openxmlformats.org/officeDocument/2006/relationships/hyperlink" Target="https://www.20087.com/2007-11/R_rupinqiyejingzhenglizhanlueyanjiu200BaoGao.html" TargetMode="External" Id="R1d5d2ab42f1b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2007-11-01T05:25:00Z</dcterms:created>
  <dcterms:modified xsi:type="dcterms:W3CDTF">2007-11-01T06:25:00Z</dcterms:modified>
  <dc:subject>2007-2008乳品企业竞争力战略研究报告</dc:subject>
  <dc:title>2007-2008乳品企业竞争力战略研究报告</dc:title>
  <cp:keywords>2007-2008乳品企业竞争力战略研究报告</cp:keywords>
  <dc:description>2007-2008乳品企业竞争力战略研究报告</dc:description>
</cp:coreProperties>
</file>