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3a4bae4f34464e" w:history="1">
              <w:r>
                <w:rPr>
                  <w:rStyle w:val="Hyperlink"/>
                </w:rPr>
                <w:t>2007-2008年中国商业地产行业研究年度报告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3a4bae4f34464e" w:history="1">
              <w:r>
                <w:rPr>
                  <w:rStyle w:val="Hyperlink"/>
                </w:rPr>
                <w:t>2007-2008年中国商业地产行业研究年度报告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02AA119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电子版：7800 元　　纸介＋电子版：8000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电子版：7020 元　　纸介＋电子版：7320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3a4bae4f34464e" w:history="1">
                <w:r>
                  <w:rPr>
                    <w:rStyle w:val="Hyperlink"/>
                  </w:rPr>
                  <w:t>https://www.20087.com/2007-11/R_2007_2008shangyedichanyanjiuniandu762BaoGao.html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83a4bae4f34464e" w:history="1">
        <w:r>
          <w:rPr>
            <w:rStyle w:val="Hyperlink"/>
          </w:rPr>
          <w:t>2007-2008年中国商业地产行业研究年度报告</w:t>
        </w:r>
      </w:hyperlink>
      <w:r>
        <w:rPr>
          <w:rFonts w:hint="eastAsia"/>
        </w:rPr>
        <w:t>》由我们研究院商业地产行业资深研究员全力打造，深入分析商业地产行业发展历程和发展现状，洞悉商业地产行业发展规律，揭示商业地产行业的发展机会及潜在的风险，并预测商业地产行业的未来发展趋势，是政府、银行、企业及其他金融机构进行产业规划、商业信贷、投融资和经营管理等活动所必备的高端信息产品。报告注重时效性，致力于提供最全面的2007年数据和信息；报告共七大部分，全文在2万5千字以上，涉及图表高达50多个。</w:t>
      </w:r>
      <w:r>
        <w:rPr>
          <w:rFonts w:hint="eastAsia"/>
        </w:rPr>
        <w:br/>
      </w:r>
      <w:r>
        <w:rPr>
          <w:rFonts w:hint="eastAsia"/>
        </w:rPr>
        <w:t>　　国家近年来频频出台宏观政策其主要意图还是在住宅市场上，从土地、税收、金融、市场管理等各个方面严格防止房地产泡沫的产生（膨胀或者破灭）。对于商业地产，目前国家还没有正式出台专门针对商业地产的宏观调控政策，倒是关于调控商业地产的讨论和呼声日益明显。</w:t>
      </w:r>
      <w:r>
        <w:rPr>
          <w:rFonts w:hint="eastAsia"/>
        </w:rPr>
        <w:br/>
      </w:r>
      <w:r>
        <w:rPr>
          <w:rFonts w:hint="eastAsia"/>
        </w:rPr>
        <w:t>　　2003年以来我国商业地产表现出旺盛的市场需求，销售面积和销售额逐年增加，销售面积和快速增长，复合增长率超过16％，销售额增长更为迅速，复合增长率超过34％。为了不断变化的市场需求，商业地产的产品结构也逐步趋于合理。从投资完成额来看，2003-2006年，办公楼投资完成额占商业地产投资完成额的比重呈现逐年下降的变化趋势，而商业营业用房投资完成额占比逐年上升。由于房地产的不可移动性，商业地产行业的区域性特征非常明显。从投资完成额来看，华东、华北和华南为商业地产的第一梯队，三者投资完成额合计占商业地产投资完成额的比重达到65％以上。</w:t>
      </w:r>
      <w:r>
        <w:rPr>
          <w:rFonts w:hint="eastAsia"/>
        </w:rPr>
        <w:br/>
      </w:r>
      <w:r>
        <w:rPr>
          <w:rFonts w:hint="eastAsia"/>
        </w:rPr>
        <w:t>　　过去几年对商业地产的宏观限制政策相对商业地方地产而言，一直是较为宽松的，而随着商业地产诸多问题的显现，对商业地产的宏观调控力度将会加强，包括对开发商的开发行为和个人的投资行为。从产品发展趋势看，随着连锁经营进入中国的步伐加快，社区型商业地产热销势头强劲，零售业、服务业的投资受人追捧，势必造成社区型沿街商业地产继续成为抢手的紧俏货。</w:t>
      </w:r>
      <w:r>
        <w:rPr>
          <w:rFonts w:hint="eastAsia"/>
        </w:rPr>
        <w:br/>
      </w:r>
      <w:r>
        <w:rPr>
          <w:rFonts w:hint="eastAsia"/>
        </w:rPr>
        <w:t>　　一、行业简介</w:t>
      </w:r>
      <w:r>
        <w:rPr>
          <w:rFonts w:hint="eastAsia"/>
        </w:rPr>
        <w:br/>
      </w:r>
      <w:r>
        <w:rPr>
          <w:rFonts w:hint="eastAsia"/>
        </w:rPr>
        <w:t>　　（一） 行业定义及范围界定</w:t>
      </w:r>
      <w:r>
        <w:rPr>
          <w:rFonts w:hint="eastAsia"/>
        </w:rPr>
        <w:br/>
      </w:r>
      <w:r>
        <w:rPr>
          <w:rFonts w:hint="eastAsia"/>
        </w:rPr>
        <w:t>　　（二） 发展历史回顾</w:t>
      </w:r>
      <w:r>
        <w:rPr>
          <w:rFonts w:hint="eastAsia"/>
        </w:rPr>
        <w:br/>
      </w:r>
      <w:r>
        <w:rPr>
          <w:rFonts w:hint="eastAsia"/>
        </w:rPr>
        <w:t>　　二、宏观环境分析</w:t>
      </w:r>
      <w:r>
        <w:rPr>
          <w:rFonts w:hint="eastAsia"/>
        </w:rPr>
        <w:br/>
      </w:r>
      <w:r>
        <w:rPr>
          <w:rFonts w:hint="eastAsia"/>
        </w:rPr>
        <w:t>　　（一） 政策法律分析</w:t>
      </w:r>
      <w:r>
        <w:rPr>
          <w:rFonts w:hint="eastAsia"/>
        </w:rPr>
        <w:br/>
      </w:r>
      <w:r>
        <w:rPr>
          <w:rFonts w:hint="eastAsia"/>
        </w:rPr>
        <w:t>　　（二） 经济分析</w:t>
      </w:r>
      <w:r>
        <w:rPr>
          <w:rFonts w:hint="eastAsia"/>
        </w:rPr>
        <w:br/>
      </w:r>
      <w:r>
        <w:rPr>
          <w:rFonts w:hint="eastAsia"/>
        </w:rPr>
        <w:t>　　1、经济增长状况</w:t>
      </w:r>
      <w:r>
        <w:rPr>
          <w:rFonts w:hint="eastAsia"/>
        </w:rPr>
        <w:br/>
      </w:r>
      <w:r>
        <w:rPr>
          <w:rFonts w:hint="eastAsia"/>
        </w:rPr>
        <w:t>　　2、固定资产投资状况</w:t>
      </w:r>
      <w:r>
        <w:rPr>
          <w:rFonts w:hint="eastAsia"/>
        </w:rPr>
        <w:br/>
      </w:r>
      <w:r>
        <w:rPr>
          <w:rFonts w:hint="eastAsia"/>
        </w:rPr>
        <w:t>　　3、城镇居民家庭人均可支配收入与恩格尔系数</w:t>
      </w:r>
      <w:r>
        <w:rPr>
          <w:rFonts w:hint="eastAsia"/>
        </w:rPr>
        <w:br/>
      </w:r>
      <w:r>
        <w:rPr>
          <w:rFonts w:hint="eastAsia"/>
        </w:rPr>
        <w:t>　　4、城镇人员就业状况</w:t>
      </w:r>
      <w:r>
        <w:rPr>
          <w:rFonts w:hint="eastAsia"/>
        </w:rPr>
        <w:br/>
      </w:r>
      <w:r>
        <w:rPr>
          <w:rFonts w:hint="eastAsia"/>
        </w:rPr>
        <w:t>　　5、存贷款利率变化</w:t>
      </w:r>
      <w:r>
        <w:rPr>
          <w:rFonts w:hint="eastAsia"/>
        </w:rPr>
        <w:br/>
      </w:r>
      <w:r>
        <w:rPr>
          <w:rFonts w:hint="eastAsia"/>
        </w:rPr>
        <w:t>　　6、财政收支状况</w:t>
      </w:r>
      <w:r>
        <w:rPr>
          <w:rFonts w:hint="eastAsia"/>
        </w:rPr>
        <w:br/>
      </w:r>
      <w:r>
        <w:rPr>
          <w:rFonts w:hint="eastAsia"/>
        </w:rPr>
        <w:t>　　7、人民币汇率变化</w:t>
      </w:r>
      <w:r>
        <w:rPr>
          <w:rFonts w:hint="eastAsia"/>
        </w:rPr>
        <w:br/>
      </w:r>
      <w:r>
        <w:rPr>
          <w:rFonts w:hint="eastAsia"/>
        </w:rPr>
        <w:t>　　（三） 商业地产开发模式分析</w:t>
      </w:r>
      <w:r>
        <w:rPr>
          <w:rFonts w:hint="eastAsia"/>
        </w:rPr>
        <w:br/>
      </w:r>
      <w:r>
        <w:rPr>
          <w:rFonts w:hint="eastAsia"/>
        </w:rPr>
        <w:t>　　1、商业地产开发的几种主要模式</w:t>
      </w:r>
      <w:r>
        <w:rPr>
          <w:rFonts w:hint="eastAsia"/>
        </w:rPr>
        <w:br/>
      </w:r>
      <w:r>
        <w:rPr>
          <w:rFonts w:hint="eastAsia"/>
        </w:rPr>
        <w:t>　　2、商业地产开发新模式</w:t>
      </w:r>
      <w:r>
        <w:rPr>
          <w:rFonts w:hint="eastAsia"/>
        </w:rPr>
        <w:br/>
      </w:r>
      <w:r>
        <w:rPr>
          <w:rFonts w:hint="eastAsia"/>
        </w:rPr>
        <w:t>　　（四） 社会人口分析</w:t>
      </w:r>
      <w:r>
        <w:rPr>
          <w:rFonts w:hint="eastAsia"/>
        </w:rPr>
        <w:br/>
      </w:r>
      <w:r>
        <w:rPr>
          <w:rFonts w:hint="eastAsia"/>
        </w:rPr>
        <w:t>　　1、人口规模分析</w:t>
      </w:r>
      <w:r>
        <w:rPr>
          <w:rFonts w:hint="eastAsia"/>
        </w:rPr>
        <w:br/>
      </w:r>
      <w:r>
        <w:rPr>
          <w:rFonts w:hint="eastAsia"/>
        </w:rPr>
        <w:t>　　2、年龄结构分析</w:t>
      </w:r>
      <w:r>
        <w:rPr>
          <w:rFonts w:hint="eastAsia"/>
        </w:rPr>
        <w:br/>
      </w:r>
      <w:r>
        <w:rPr>
          <w:rFonts w:hint="eastAsia"/>
        </w:rPr>
        <w:t>　　3、学历结构分析</w:t>
      </w:r>
      <w:r>
        <w:rPr>
          <w:rFonts w:hint="eastAsia"/>
        </w:rPr>
        <w:br/>
      </w:r>
      <w:r>
        <w:rPr>
          <w:rFonts w:hint="eastAsia"/>
        </w:rPr>
        <w:t>　　三、市场分析</w:t>
      </w:r>
      <w:r>
        <w:rPr>
          <w:rFonts w:hint="eastAsia"/>
        </w:rPr>
        <w:br/>
      </w:r>
      <w:r>
        <w:rPr>
          <w:rFonts w:hint="eastAsia"/>
        </w:rPr>
        <w:t>　　（一） 市场规模</w:t>
      </w:r>
      <w:r>
        <w:rPr>
          <w:rFonts w:hint="eastAsia"/>
        </w:rPr>
        <w:br/>
      </w:r>
      <w:r>
        <w:rPr>
          <w:rFonts w:hint="eastAsia"/>
        </w:rPr>
        <w:t>　　1、房地产开发资金来源情况：以贷款、自筹和上市为主</w:t>
      </w:r>
      <w:r>
        <w:rPr>
          <w:rFonts w:hint="eastAsia"/>
        </w:rPr>
        <w:br/>
      </w:r>
      <w:r>
        <w:rPr>
          <w:rFonts w:hint="eastAsia"/>
        </w:rPr>
        <w:t>　　2、土地市场分析：土地供应收紧，囤积得到一定遏制</w:t>
      </w:r>
      <w:r>
        <w:rPr>
          <w:rFonts w:hint="eastAsia"/>
        </w:rPr>
        <w:br/>
      </w:r>
      <w:r>
        <w:rPr>
          <w:rFonts w:hint="eastAsia"/>
        </w:rPr>
        <w:t>　　3、商业地产开发投资状况：投资热度不减，但增速趋缓</w:t>
      </w:r>
      <w:r>
        <w:rPr>
          <w:rFonts w:hint="eastAsia"/>
        </w:rPr>
        <w:br/>
      </w:r>
      <w:r>
        <w:rPr>
          <w:rFonts w:hint="eastAsia"/>
        </w:rPr>
        <w:t>　　4、商业地产需求分析：需求较为旺盛，但受供给、政策、商业和人民币汇率等影响较大</w:t>
      </w:r>
      <w:r>
        <w:rPr>
          <w:rFonts w:hint="eastAsia"/>
        </w:rPr>
        <w:br/>
      </w:r>
      <w:r>
        <w:rPr>
          <w:rFonts w:hint="eastAsia"/>
        </w:rPr>
        <w:t>　　5、商业地产价格分析：上涨趋势明显，售租比进一步扩大</w:t>
      </w:r>
      <w:r>
        <w:rPr>
          <w:rFonts w:hint="eastAsia"/>
        </w:rPr>
        <w:br/>
      </w:r>
      <w:r>
        <w:rPr>
          <w:rFonts w:hint="eastAsia"/>
        </w:rPr>
        <w:t>　　（二） 产品结构</w:t>
      </w:r>
      <w:r>
        <w:rPr>
          <w:rFonts w:hint="eastAsia"/>
        </w:rPr>
        <w:br/>
      </w:r>
      <w:r>
        <w:rPr>
          <w:rFonts w:hint="eastAsia"/>
        </w:rPr>
        <w:t>　　1、产品结构</w:t>
      </w:r>
      <w:r>
        <w:rPr>
          <w:rFonts w:hint="eastAsia"/>
        </w:rPr>
        <w:br/>
      </w:r>
      <w:r>
        <w:rPr>
          <w:rFonts w:hint="eastAsia"/>
        </w:rPr>
        <w:t>　　2、办公楼市场分析</w:t>
      </w:r>
      <w:r>
        <w:rPr>
          <w:rFonts w:hint="eastAsia"/>
        </w:rPr>
        <w:br/>
      </w:r>
      <w:r>
        <w:rPr>
          <w:rFonts w:hint="eastAsia"/>
        </w:rPr>
        <w:t>　　3、商业营业用房市场分析</w:t>
      </w:r>
      <w:r>
        <w:rPr>
          <w:rFonts w:hint="eastAsia"/>
        </w:rPr>
        <w:br/>
      </w:r>
      <w:r>
        <w:rPr>
          <w:rFonts w:hint="eastAsia"/>
        </w:rPr>
        <w:t>　　（三） 市场结构</w:t>
      </w:r>
      <w:r>
        <w:rPr>
          <w:rFonts w:hint="eastAsia"/>
        </w:rPr>
        <w:br/>
      </w:r>
      <w:r>
        <w:rPr>
          <w:rFonts w:hint="eastAsia"/>
        </w:rPr>
        <w:t>　　1、投资完成额市场结构</w:t>
      </w:r>
      <w:r>
        <w:rPr>
          <w:rFonts w:hint="eastAsia"/>
        </w:rPr>
        <w:br/>
      </w:r>
      <w:r>
        <w:rPr>
          <w:rFonts w:hint="eastAsia"/>
        </w:rPr>
        <w:t>　　2、销售额市场结构</w:t>
      </w:r>
      <w:r>
        <w:rPr>
          <w:rFonts w:hint="eastAsia"/>
        </w:rPr>
        <w:br/>
      </w:r>
      <w:r>
        <w:rPr>
          <w:rFonts w:hint="eastAsia"/>
        </w:rPr>
        <w:t>　　（四） 品牌市场结构</w:t>
      </w:r>
      <w:r>
        <w:rPr>
          <w:rFonts w:hint="eastAsia"/>
        </w:rPr>
        <w:br/>
      </w:r>
      <w:r>
        <w:rPr>
          <w:rFonts w:hint="eastAsia"/>
        </w:rPr>
        <w:t>　　（五） 市场特征</w:t>
      </w:r>
      <w:r>
        <w:rPr>
          <w:rFonts w:hint="eastAsia"/>
        </w:rPr>
        <w:br/>
      </w:r>
      <w:r>
        <w:rPr>
          <w:rFonts w:hint="eastAsia"/>
        </w:rPr>
        <w:t>　　四、市场竞争分析</w:t>
      </w:r>
      <w:r>
        <w:rPr>
          <w:rFonts w:hint="eastAsia"/>
        </w:rPr>
        <w:br/>
      </w:r>
      <w:r>
        <w:rPr>
          <w:rFonts w:hint="eastAsia"/>
        </w:rPr>
        <w:t>　　（一） 集中度分析</w:t>
      </w:r>
      <w:r>
        <w:rPr>
          <w:rFonts w:hint="eastAsia"/>
        </w:rPr>
        <w:br/>
      </w:r>
      <w:r>
        <w:rPr>
          <w:rFonts w:hint="eastAsia"/>
        </w:rPr>
        <w:t>　　（二） 价值链分析</w:t>
      </w:r>
      <w:r>
        <w:rPr>
          <w:rFonts w:hint="eastAsia"/>
        </w:rPr>
        <w:br/>
      </w:r>
      <w:r>
        <w:rPr>
          <w:rFonts w:hint="eastAsia"/>
        </w:rPr>
        <w:t>　　（三） 行业生命周期分析</w:t>
      </w:r>
      <w:r>
        <w:rPr>
          <w:rFonts w:hint="eastAsia"/>
        </w:rPr>
        <w:br/>
      </w:r>
      <w:r>
        <w:rPr>
          <w:rFonts w:hint="eastAsia"/>
        </w:rPr>
        <w:t>　　五、主要厂商分析</w:t>
      </w:r>
      <w:r>
        <w:rPr>
          <w:rFonts w:hint="eastAsia"/>
        </w:rPr>
        <w:br/>
      </w:r>
      <w:r>
        <w:rPr>
          <w:rFonts w:hint="eastAsia"/>
        </w:rPr>
        <w:t>　　（一） 中国国际贸易中心股份有限公司</w:t>
      </w:r>
      <w:r>
        <w:rPr>
          <w:rFonts w:hint="eastAsia"/>
        </w:rPr>
        <w:br/>
      </w:r>
      <w:r>
        <w:rPr>
          <w:rFonts w:hint="eastAsia"/>
        </w:rPr>
        <w:t>　　1、公司简介</w:t>
      </w:r>
      <w:r>
        <w:rPr>
          <w:rFonts w:hint="eastAsia"/>
        </w:rPr>
        <w:br/>
      </w:r>
      <w:r>
        <w:rPr>
          <w:rFonts w:hint="eastAsia"/>
        </w:rPr>
        <w:t>　　2、经营状况</w:t>
      </w:r>
      <w:r>
        <w:rPr>
          <w:rFonts w:hint="eastAsia"/>
        </w:rPr>
        <w:br/>
      </w:r>
      <w:r>
        <w:rPr>
          <w:rFonts w:hint="eastAsia"/>
        </w:rPr>
        <w:t>　　3、财务分析</w:t>
      </w:r>
      <w:r>
        <w:rPr>
          <w:rFonts w:hint="eastAsia"/>
        </w:rPr>
        <w:br/>
      </w:r>
      <w:r>
        <w:rPr>
          <w:rFonts w:hint="eastAsia"/>
        </w:rPr>
        <w:t>　　（二） 保利房地产（集团）股份有限公司</w:t>
      </w:r>
      <w:r>
        <w:rPr>
          <w:rFonts w:hint="eastAsia"/>
        </w:rPr>
        <w:br/>
      </w:r>
      <w:r>
        <w:rPr>
          <w:rFonts w:hint="eastAsia"/>
        </w:rPr>
        <w:t>　　1、公司简介</w:t>
      </w:r>
      <w:r>
        <w:rPr>
          <w:rFonts w:hint="eastAsia"/>
        </w:rPr>
        <w:br/>
      </w:r>
      <w:r>
        <w:rPr>
          <w:rFonts w:hint="eastAsia"/>
        </w:rPr>
        <w:t>　　2、经营情况</w:t>
      </w:r>
      <w:r>
        <w:rPr>
          <w:rFonts w:hint="eastAsia"/>
        </w:rPr>
        <w:br/>
      </w:r>
      <w:r>
        <w:rPr>
          <w:rFonts w:hint="eastAsia"/>
        </w:rPr>
        <w:t>　　（三） 世茂房地产控股有限公司</w:t>
      </w:r>
      <w:r>
        <w:rPr>
          <w:rFonts w:hint="eastAsia"/>
        </w:rPr>
        <w:br/>
      </w:r>
      <w:r>
        <w:rPr>
          <w:rFonts w:hint="eastAsia"/>
        </w:rPr>
        <w:t>　　1、公司简介</w:t>
      </w:r>
      <w:r>
        <w:rPr>
          <w:rFonts w:hint="eastAsia"/>
        </w:rPr>
        <w:br/>
      </w:r>
      <w:r>
        <w:rPr>
          <w:rFonts w:hint="eastAsia"/>
        </w:rPr>
        <w:t>　　2、经营情况</w:t>
      </w:r>
      <w:r>
        <w:rPr>
          <w:rFonts w:hint="eastAsia"/>
        </w:rPr>
        <w:br/>
      </w:r>
      <w:r>
        <w:rPr>
          <w:rFonts w:hint="eastAsia"/>
        </w:rPr>
        <w:t>　　3、财务分析</w:t>
      </w:r>
      <w:r>
        <w:rPr>
          <w:rFonts w:hint="eastAsia"/>
        </w:rPr>
        <w:br/>
      </w:r>
      <w:r>
        <w:rPr>
          <w:rFonts w:hint="eastAsia"/>
        </w:rPr>
        <w:t>　　（四） 金融街控股股份有限公司</w:t>
      </w:r>
      <w:r>
        <w:rPr>
          <w:rFonts w:hint="eastAsia"/>
        </w:rPr>
        <w:br/>
      </w:r>
      <w:r>
        <w:rPr>
          <w:rFonts w:hint="eastAsia"/>
        </w:rPr>
        <w:t>　　1、公司简介</w:t>
      </w:r>
      <w:r>
        <w:rPr>
          <w:rFonts w:hint="eastAsia"/>
        </w:rPr>
        <w:br/>
      </w:r>
      <w:r>
        <w:rPr>
          <w:rFonts w:hint="eastAsia"/>
        </w:rPr>
        <w:t>　　2、经营状况</w:t>
      </w:r>
      <w:r>
        <w:rPr>
          <w:rFonts w:hint="eastAsia"/>
        </w:rPr>
        <w:br/>
      </w:r>
      <w:r>
        <w:rPr>
          <w:rFonts w:hint="eastAsia"/>
        </w:rPr>
        <w:t>　　3、财务分析</w:t>
      </w:r>
      <w:r>
        <w:rPr>
          <w:rFonts w:hint="eastAsia"/>
        </w:rPr>
        <w:br/>
      </w:r>
      <w:r>
        <w:rPr>
          <w:rFonts w:hint="eastAsia"/>
        </w:rPr>
        <w:t>　　（五） 大连万达集团</w:t>
      </w:r>
      <w:r>
        <w:rPr>
          <w:rFonts w:hint="eastAsia"/>
        </w:rPr>
        <w:br/>
      </w:r>
      <w:r>
        <w:rPr>
          <w:rFonts w:hint="eastAsia"/>
        </w:rPr>
        <w:t>　　1、公司简介</w:t>
      </w:r>
      <w:r>
        <w:rPr>
          <w:rFonts w:hint="eastAsia"/>
        </w:rPr>
        <w:br/>
      </w:r>
      <w:r>
        <w:rPr>
          <w:rFonts w:hint="eastAsia"/>
        </w:rPr>
        <w:t>　　2、2007年集团进展</w:t>
      </w:r>
      <w:r>
        <w:rPr>
          <w:rFonts w:hint="eastAsia"/>
        </w:rPr>
        <w:br/>
      </w:r>
      <w:r>
        <w:rPr>
          <w:rFonts w:hint="eastAsia"/>
        </w:rPr>
        <w:t>　　六、行业发展趋势分析</w:t>
      </w:r>
      <w:r>
        <w:rPr>
          <w:rFonts w:hint="eastAsia"/>
        </w:rPr>
        <w:br/>
      </w:r>
      <w:r>
        <w:rPr>
          <w:rFonts w:hint="eastAsia"/>
        </w:rPr>
        <w:t>　　（一） 行业发展趋势</w:t>
      </w:r>
      <w:r>
        <w:rPr>
          <w:rFonts w:hint="eastAsia"/>
        </w:rPr>
        <w:br/>
      </w:r>
      <w:r>
        <w:rPr>
          <w:rFonts w:hint="eastAsia"/>
        </w:rPr>
        <w:t>　　1、政策发展趋势</w:t>
      </w:r>
      <w:r>
        <w:rPr>
          <w:rFonts w:hint="eastAsia"/>
        </w:rPr>
        <w:br/>
      </w:r>
      <w:r>
        <w:rPr>
          <w:rFonts w:hint="eastAsia"/>
        </w:rPr>
        <w:t>　　2、产品发展趋势</w:t>
      </w:r>
      <w:r>
        <w:rPr>
          <w:rFonts w:hint="eastAsia"/>
        </w:rPr>
        <w:br/>
      </w:r>
      <w:r>
        <w:rPr>
          <w:rFonts w:hint="eastAsia"/>
        </w:rPr>
        <w:t>　　3、技术发展趋势</w:t>
      </w:r>
      <w:r>
        <w:rPr>
          <w:rFonts w:hint="eastAsia"/>
        </w:rPr>
        <w:br/>
      </w:r>
      <w:r>
        <w:rPr>
          <w:rFonts w:hint="eastAsia"/>
        </w:rPr>
        <w:t>　　4、融资模式发展趋势</w:t>
      </w:r>
      <w:r>
        <w:rPr>
          <w:rFonts w:hint="eastAsia"/>
        </w:rPr>
        <w:br/>
      </w:r>
      <w:r>
        <w:rPr>
          <w:rFonts w:hint="eastAsia"/>
        </w:rPr>
        <w:t>　　（二） 行业规模预测</w:t>
      </w:r>
      <w:r>
        <w:rPr>
          <w:rFonts w:hint="eastAsia"/>
        </w:rPr>
        <w:br/>
      </w:r>
      <w:r>
        <w:rPr>
          <w:rFonts w:hint="eastAsia"/>
        </w:rPr>
        <w:t>　　（三） 行业结构预测</w:t>
      </w:r>
      <w:r>
        <w:rPr>
          <w:rFonts w:hint="eastAsia"/>
        </w:rPr>
        <w:br/>
      </w:r>
      <w:r>
        <w:rPr>
          <w:rFonts w:hint="eastAsia"/>
        </w:rPr>
        <w:t>　　七、行业发展策略与建议</w:t>
      </w:r>
      <w:r>
        <w:rPr>
          <w:rFonts w:hint="eastAsia"/>
        </w:rPr>
        <w:br/>
      </w:r>
      <w:r>
        <w:rPr>
          <w:rFonts w:hint="eastAsia"/>
        </w:rPr>
        <w:t>　　（一） 招商策略</w:t>
      </w:r>
      <w:r>
        <w:rPr>
          <w:rFonts w:hint="eastAsia"/>
        </w:rPr>
        <w:br/>
      </w:r>
      <w:r>
        <w:rPr>
          <w:rFonts w:hint="eastAsia"/>
        </w:rPr>
        <w:t>　　1、主力商户优先招商</w:t>
      </w:r>
      <w:r>
        <w:rPr>
          <w:rFonts w:hint="eastAsia"/>
        </w:rPr>
        <w:br/>
      </w:r>
      <w:r>
        <w:rPr>
          <w:rFonts w:hint="eastAsia"/>
        </w:rPr>
        <w:t>　　2、品牌商户带动招商</w:t>
      </w:r>
      <w:r>
        <w:rPr>
          <w:rFonts w:hint="eastAsia"/>
        </w:rPr>
        <w:br/>
      </w:r>
      <w:r>
        <w:rPr>
          <w:rFonts w:hint="eastAsia"/>
        </w:rPr>
        <w:t>　　3、广告招商</w:t>
      </w:r>
      <w:r>
        <w:rPr>
          <w:rFonts w:hint="eastAsia"/>
        </w:rPr>
        <w:br/>
      </w:r>
      <w:r>
        <w:rPr>
          <w:rFonts w:hint="eastAsia"/>
        </w:rPr>
        <w:t>　　4、定向招商</w:t>
      </w:r>
      <w:r>
        <w:rPr>
          <w:rFonts w:hint="eastAsia"/>
        </w:rPr>
        <w:br/>
      </w:r>
      <w:r>
        <w:rPr>
          <w:rFonts w:hint="eastAsia"/>
        </w:rPr>
        <w:t>　　5、优惠招商</w:t>
      </w:r>
      <w:r>
        <w:rPr>
          <w:rFonts w:hint="eastAsia"/>
        </w:rPr>
        <w:br/>
      </w:r>
      <w:r>
        <w:rPr>
          <w:rFonts w:hint="eastAsia"/>
        </w:rPr>
        <w:t>　　（二） 服务策略</w:t>
      </w:r>
      <w:r>
        <w:rPr>
          <w:rFonts w:hint="eastAsia"/>
        </w:rPr>
        <w:br/>
      </w:r>
      <w:r>
        <w:rPr>
          <w:rFonts w:hint="eastAsia"/>
        </w:rPr>
        <w:t>　　1、树立服务理念</w:t>
      </w:r>
      <w:r>
        <w:rPr>
          <w:rFonts w:hint="eastAsia"/>
        </w:rPr>
        <w:br/>
      </w:r>
      <w:r>
        <w:rPr>
          <w:rFonts w:hint="eastAsia"/>
        </w:rPr>
        <w:t>　　2、进行服务创新</w:t>
      </w:r>
      <w:r>
        <w:rPr>
          <w:rFonts w:hint="eastAsia"/>
        </w:rPr>
        <w:br/>
      </w:r>
      <w:r>
        <w:rPr>
          <w:rFonts w:hint="eastAsia"/>
        </w:rPr>
        <w:t>　　（三） 经营模式选择</w:t>
      </w:r>
      <w:r>
        <w:rPr>
          <w:rFonts w:hint="eastAsia"/>
        </w:rPr>
        <w:br/>
      </w:r>
      <w:r>
        <w:rPr>
          <w:rFonts w:hint="eastAsia"/>
        </w:rPr>
        <w:t>　　1、零散销售、统一经营</w:t>
      </w:r>
      <w:r>
        <w:rPr>
          <w:rFonts w:hint="eastAsia"/>
        </w:rPr>
        <w:br/>
      </w:r>
      <w:r>
        <w:rPr>
          <w:rFonts w:hint="eastAsia"/>
        </w:rPr>
        <w:t>　　2、零散销售、各自经营</w:t>
      </w:r>
      <w:r>
        <w:rPr>
          <w:rFonts w:hint="eastAsia"/>
        </w:rPr>
        <w:br/>
      </w:r>
      <w:r>
        <w:rPr>
          <w:rFonts w:hint="eastAsia"/>
        </w:rPr>
        <w:t>　　3、整体出售、整体经营</w:t>
      </w:r>
      <w:r>
        <w:rPr>
          <w:rFonts w:hint="eastAsia"/>
        </w:rPr>
        <w:br/>
      </w:r>
      <w:r>
        <w:rPr>
          <w:rFonts w:hint="eastAsia"/>
        </w:rPr>
        <w:t>　　4、整体出租、整体经营</w:t>
      </w:r>
      <w:r>
        <w:rPr>
          <w:rFonts w:hint="eastAsia"/>
        </w:rPr>
        <w:br/>
      </w:r>
      <w:r>
        <w:rPr>
          <w:rFonts w:hint="eastAsia"/>
        </w:rPr>
        <w:t>　　5、零散出租、各自经营</w:t>
      </w:r>
      <w:r>
        <w:rPr>
          <w:rFonts w:hint="eastAsia"/>
        </w:rPr>
        <w:br/>
      </w:r>
      <w:r>
        <w:rPr>
          <w:rFonts w:hint="eastAsia"/>
        </w:rPr>
        <w:t>　　（四） 业态组合策略</w:t>
      </w:r>
      <w:r>
        <w:rPr>
          <w:rFonts w:hint="eastAsia"/>
        </w:rPr>
        <w:br/>
      </w:r>
      <w:r>
        <w:rPr>
          <w:rFonts w:hint="eastAsia"/>
        </w:rPr>
        <w:t>　　（五） 品牌策略</w:t>
      </w:r>
      <w:r>
        <w:rPr>
          <w:rFonts w:hint="eastAsia"/>
        </w:rPr>
        <w:br/>
      </w:r>
      <w:r>
        <w:rPr>
          <w:rFonts w:hint="eastAsia"/>
        </w:rPr>
        <w:t>　　（六） 行业投资机会建议</w:t>
      </w:r>
      <w:r>
        <w:rPr>
          <w:rFonts w:hint="eastAsia"/>
        </w:rPr>
        <w:br/>
      </w:r>
      <w:r>
        <w:rPr>
          <w:rFonts w:hint="eastAsia"/>
        </w:rPr>
        <w:t>　　表目录</w:t>
      </w:r>
      <w:r>
        <w:rPr>
          <w:rFonts w:hint="eastAsia"/>
        </w:rPr>
        <w:br/>
      </w:r>
      <w:r>
        <w:rPr>
          <w:rFonts w:hint="eastAsia"/>
        </w:rPr>
        <w:t>　　表1 行业各生命周期的特征</w:t>
      </w:r>
      <w:r>
        <w:rPr>
          <w:rFonts w:hint="eastAsia"/>
        </w:rPr>
        <w:br/>
      </w:r>
      <w:r>
        <w:rPr>
          <w:rFonts w:hint="eastAsia"/>
        </w:rPr>
        <w:t>　　表2 保利地产财务状况分析</w:t>
      </w:r>
      <w:r>
        <w:rPr>
          <w:rFonts w:hint="eastAsia"/>
        </w:rPr>
        <w:br/>
      </w:r>
      <w:r>
        <w:rPr>
          <w:rFonts w:hint="eastAsia"/>
        </w:rPr>
        <w:t>　　表3 权威机构对未来五年内GDP 的预测</w:t>
      </w:r>
      <w:r>
        <w:rPr>
          <w:rFonts w:hint="eastAsia"/>
        </w:rPr>
        <w:br/>
      </w:r>
      <w:r>
        <w:rPr>
          <w:rFonts w:hint="eastAsia"/>
        </w:rPr>
        <w:t>　　表4 2007年-2011年国内生产总值预测值</w:t>
      </w:r>
      <w:r>
        <w:rPr>
          <w:rFonts w:hint="eastAsia"/>
        </w:rPr>
        <w:br/>
      </w:r>
      <w:r>
        <w:rPr>
          <w:rFonts w:hint="eastAsia"/>
        </w:rPr>
        <w:t>　　表5 权威机构对未来五年内固定资产投资额的预测</w:t>
      </w:r>
      <w:r>
        <w:rPr>
          <w:rFonts w:hint="eastAsia"/>
        </w:rPr>
        <w:br/>
      </w:r>
      <w:r>
        <w:rPr>
          <w:rFonts w:hint="eastAsia"/>
        </w:rPr>
        <w:t>　　表6 2007年-2011年固定资产投资额预测值</w:t>
      </w:r>
      <w:r>
        <w:rPr>
          <w:rFonts w:hint="eastAsia"/>
        </w:rPr>
        <w:br/>
      </w:r>
      <w:r>
        <w:rPr>
          <w:rFonts w:hint="eastAsia"/>
        </w:rPr>
        <w:t>　　表7 2007年-2011年居民消费水平预测值</w:t>
      </w:r>
      <w:r>
        <w:rPr>
          <w:rFonts w:hint="eastAsia"/>
        </w:rPr>
        <w:br/>
      </w:r>
      <w:r>
        <w:rPr>
          <w:rFonts w:hint="eastAsia"/>
        </w:rPr>
        <w:t>　　表9 2007-2011年商业地产各类产品销售额的预测值（亿元）</w:t>
      </w:r>
      <w:r>
        <w:rPr>
          <w:rFonts w:hint="eastAsia"/>
        </w:rPr>
        <w:br/>
      </w:r>
      <w:r>
        <w:rPr>
          <w:rFonts w:hint="eastAsia"/>
        </w:rPr>
        <w:t>　　图目录</w:t>
      </w:r>
      <w:r>
        <w:rPr>
          <w:rFonts w:hint="eastAsia"/>
        </w:rPr>
        <w:br/>
      </w:r>
      <w:r>
        <w:rPr>
          <w:rFonts w:hint="eastAsia"/>
        </w:rPr>
        <w:t>　　图1 2002-2006年中国国内生产总值及增长情况</w:t>
      </w:r>
      <w:r>
        <w:rPr>
          <w:rFonts w:hint="eastAsia"/>
        </w:rPr>
        <w:br/>
      </w:r>
      <w:r>
        <w:rPr>
          <w:rFonts w:hint="eastAsia"/>
        </w:rPr>
        <w:t>　　图2 2002-2006年中国固定资产投资额及其增长情况</w:t>
      </w:r>
      <w:r>
        <w:rPr>
          <w:rFonts w:hint="eastAsia"/>
        </w:rPr>
        <w:br/>
      </w:r>
      <w:r>
        <w:rPr>
          <w:rFonts w:hint="eastAsia"/>
        </w:rPr>
        <w:t>　　图3 2002-2006年中国城镇居民家庭人均可支配收入与恩格尔系数</w:t>
      </w:r>
      <w:r>
        <w:rPr>
          <w:rFonts w:hint="eastAsia"/>
        </w:rPr>
        <w:br/>
      </w:r>
      <w:r>
        <w:rPr>
          <w:rFonts w:hint="eastAsia"/>
        </w:rPr>
        <w:t>　　图4 2004-2006年中国城镇就业人员数量</w:t>
      </w:r>
      <w:r>
        <w:rPr>
          <w:rFonts w:hint="eastAsia"/>
        </w:rPr>
        <w:br/>
      </w:r>
      <w:r>
        <w:rPr>
          <w:rFonts w:hint="eastAsia"/>
        </w:rPr>
        <w:t>　　图7 2001-2006年中国财政收支状况</w:t>
      </w:r>
      <w:r>
        <w:rPr>
          <w:rFonts w:hint="eastAsia"/>
        </w:rPr>
        <w:br/>
      </w:r>
      <w:r>
        <w:rPr>
          <w:rFonts w:hint="eastAsia"/>
        </w:rPr>
        <w:t>　　图9 2001-2005年中国财政收支结构</w:t>
      </w:r>
      <w:r>
        <w:rPr>
          <w:rFonts w:hint="eastAsia"/>
        </w:rPr>
        <w:br/>
      </w:r>
      <w:r>
        <w:rPr>
          <w:rFonts w:hint="eastAsia"/>
        </w:rPr>
        <w:t>　　图10 1986-2006年中国人口数量与增长率情况</w:t>
      </w:r>
      <w:r>
        <w:rPr>
          <w:rFonts w:hint="eastAsia"/>
        </w:rPr>
        <w:br/>
      </w:r>
      <w:r>
        <w:rPr>
          <w:rFonts w:hint="eastAsia"/>
        </w:rPr>
        <w:t>　　图11 2006年末中国人口年龄结构</w:t>
      </w:r>
      <w:r>
        <w:rPr>
          <w:rFonts w:hint="eastAsia"/>
        </w:rPr>
        <w:br/>
      </w:r>
      <w:r>
        <w:rPr>
          <w:rFonts w:hint="eastAsia"/>
        </w:rPr>
        <w:t>　　图12 2005年末中国学历结构</w:t>
      </w:r>
      <w:r>
        <w:rPr>
          <w:rFonts w:hint="eastAsia"/>
        </w:rPr>
        <w:br/>
      </w:r>
      <w:r>
        <w:rPr>
          <w:rFonts w:hint="eastAsia"/>
        </w:rPr>
        <w:t>　　图19 2003-2006年商业地产投资完成额及其增长率变化分析</w:t>
      </w:r>
      <w:r>
        <w:rPr>
          <w:rFonts w:hint="eastAsia"/>
        </w:rPr>
        <w:br/>
      </w:r>
      <w:r>
        <w:rPr>
          <w:rFonts w:hint="eastAsia"/>
        </w:rPr>
        <w:t>　　图20 2003-2006年商业地产销售面积及其增长率变化分析</w:t>
      </w:r>
      <w:r>
        <w:rPr>
          <w:rFonts w:hint="eastAsia"/>
        </w:rPr>
        <w:br/>
      </w:r>
      <w:r>
        <w:rPr>
          <w:rFonts w:hint="eastAsia"/>
        </w:rPr>
        <w:t>　　图21 2003-2006年商业地产销售额及其增长率变化分析</w:t>
      </w:r>
      <w:r>
        <w:rPr>
          <w:rFonts w:hint="eastAsia"/>
        </w:rPr>
        <w:br/>
      </w:r>
      <w:r>
        <w:rPr>
          <w:rFonts w:hint="eastAsia"/>
        </w:rPr>
        <w:t>　　图22 2003年-2007年7月商业地产销售面积及其增长率变化分析</w:t>
      </w:r>
      <w:r>
        <w:rPr>
          <w:rFonts w:hint="eastAsia"/>
        </w:rPr>
        <w:br/>
      </w:r>
      <w:r>
        <w:rPr>
          <w:rFonts w:hint="eastAsia"/>
        </w:rPr>
        <w:t>　　图23 2001年-2007年上半年商业用房租赁价格指数变化分析</w:t>
      </w:r>
      <w:r>
        <w:rPr>
          <w:rFonts w:hint="eastAsia"/>
        </w:rPr>
        <w:br/>
      </w:r>
      <w:r>
        <w:rPr>
          <w:rFonts w:hint="eastAsia"/>
        </w:rPr>
        <w:t>　　图24 2001年-2007年上半年办公用房租赁价格指数变化分析</w:t>
      </w:r>
      <w:r>
        <w:rPr>
          <w:rFonts w:hint="eastAsia"/>
        </w:rPr>
        <w:br/>
      </w:r>
      <w:r>
        <w:rPr>
          <w:rFonts w:hint="eastAsia"/>
        </w:rPr>
        <w:t>　　图27 2003-2006年全国办公楼销售额变化情况</w:t>
      </w:r>
      <w:r>
        <w:rPr>
          <w:rFonts w:hint="eastAsia"/>
        </w:rPr>
        <w:br/>
      </w:r>
      <w:r>
        <w:rPr>
          <w:rFonts w:hint="eastAsia"/>
        </w:rPr>
        <w:t>　　图29 2003-2006年全国办公楼平均销售价格变动情况</w:t>
      </w:r>
      <w:r>
        <w:rPr>
          <w:rFonts w:hint="eastAsia"/>
        </w:rPr>
        <w:br/>
      </w:r>
      <w:r>
        <w:rPr>
          <w:rFonts w:hint="eastAsia"/>
        </w:rPr>
        <w:t>　　图30 2003-2006年全国办公楼投资完成额变化情况</w:t>
      </w:r>
      <w:r>
        <w:rPr>
          <w:rFonts w:hint="eastAsia"/>
        </w:rPr>
        <w:br/>
      </w:r>
      <w:r>
        <w:rPr>
          <w:rFonts w:hint="eastAsia"/>
        </w:rPr>
        <w:t>　　图31 2003-2006年全国办公楼新开工面积变化情况</w:t>
      </w:r>
      <w:r>
        <w:rPr>
          <w:rFonts w:hint="eastAsia"/>
        </w:rPr>
        <w:br/>
      </w:r>
      <w:r>
        <w:rPr>
          <w:rFonts w:hint="eastAsia"/>
        </w:rPr>
        <w:t>　　图32 2003-2006年全国商业营业用房销售额变化情况</w:t>
      </w:r>
      <w:r>
        <w:rPr>
          <w:rFonts w:hint="eastAsia"/>
        </w:rPr>
        <w:br/>
      </w:r>
      <w:r>
        <w:rPr>
          <w:rFonts w:hint="eastAsia"/>
        </w:rPr>
        <w:t>　　图33 2003-2006年全国商业营业用房销售面积变化情况</w:t>
      </w:r>
      <w:r>
        <w:rPr>
          <w:rFonts w:hint="eastAsia"/>
        </w:rPr>
        <w:br/>
      </w:r>
      <w:r>
        <w:rPr>
          <w:rFonts w:hint="eastAsia"/>
        </w:rPr>
        <w:t>　　图34 2003-2006年全国商业营业用房销售价格变化情况</w:t>
      </w:r>
      <w:r>
        <w:rPr>
          <w:rFonts w:hint="eastAsia"/>
        </w:rPr>
        <w:br/>
      </w:r>
      <w:r>
        <w:rPr>
          <w:rFonts w:hint="eastAsia"/>
        </w:rPr>
        <w:t>　　图37 2003-2006年商业地产市场结构（按投资完成额分）</w:t>
      </w:r>
      <w:r>
        <w:rPr>
          <w:rFonts w:hint="eastAsia"/>
        </w:rPr>
        <w:br/>
      </w:r>
      <w:r>
        <w:rPr>
          <w:rFonts w:hint="eastAsia"/>
        </w:rPr>
        <w:t>　　图39 2006年办公楼品牌市场结构</w:t>
      </w:r>
      <w:r>
        <w:rPr>
          <w:rFonts w:hint="eastAsia"/>
        </w:rPr>
        <w:br/>
      </w:r>
      <w:r>
        <w:rPr>
          <w:rFonts w:hint="eastAsia"/>
        </w:rPr>
        <w:t>　　图40 2006年商业营业用房品牌市场结构</w:t>
      </w:r>
      <w:r>
        <w:rPr>
          <w:rFonts w:hint="eastAsia"/>
        </w:rPr>
        <w:br/>
      </w:r>
      <w:r>
        <w:rPr>
          <w:rFonts w:hint="eastAsia"/>
        </w:rPr>
        <w:t>　　图41 房地产开发的价值链</w:t>
      </w:r>
      <w:r>
        <w:rPr>
          <w:rFonts w:hint="eastAsia"/>
        </w:rPr>
        <w:br/>
      </w:r>
      <w:r>
        <w:rPr>
          <w:rFonts w:hint="eastAsia"/>
        </w:rPr>
        <w:t>　　图42 零售业的产业价值链</w:t>
      </w:r>
      <w:r>
        <w:rPr>
          <w:rFonts w:hint="eastAsia"/>
        </w:rPr>
        <w:br/>
      </w:r>
      <w:r>
        <w:rPr>
          <w:rFonts w:hint="eastAsia"/>
        </w:rPr>
        <w:t>　　图43 商业地产开发各利益个体的关系</w:t>
      </w:r>
      <w:r>
        <w:rPr>
          <w:rFonts w:hint="eastAsia"/>
        </w:rPr>
        <w:br/>
      </w:r>
      <w:r>
        <w:rPr>
          <w:rFonts w:hint="eastAsia"/>
        </w:rPr>
        <w:t>　　图44 2006年中期和2007年中期中国国贸获利能力比较</w:t>
      </w:r>
      <w:r>
        <w:rPr>
          <w:rFonts w:hint="eastAsia"/>
        </w:rPr>
        <w:br/>
      </w:r>
      <w:r>
        <w:rPr>
          <w:rFonts w:hint="eastAsia"/>
        </w:rPr>
        <w:t>　　图45 2006年中期和2007年中期中国国贸偿债能力比较</w:t>
      </w:r>
      <w:r>
        <w:rPr>
          <w:rFonts w:hint="eastAsia"/>
        </w:rPr>
        <w:br/>
      </w:r>
      <w:r>
        <w:rPr>
          <w:rFonts w:hint="eastAsia"/>
        </w:rPr>
        <w:t>　　图46 2006年中期和2007年中期中国国贸获利能力比较</w:t>
      </w:r>
      <w:r>
        <w:rPr>
          <w:rFonts w:hint="eastAsia"/>
        </w:rPr>
        <w:br/>
      </w:r>
      <w:r>
        <w:rPr>
          <w:rFonts w:hint="eastAsia"/>
        </w:rPr>
        <w:t>　　图47 2006年中期和2007年中期中国国贸获利能力比较</w:t>
      </w:r>
      <w:r>
        <w:rPr>
          <w:rFonts w:hint="eastAsia"/>
        </w:rPr>
        <w:br/>
      </w:r>
      <w:r>
        <w:rPr>
          <w:rFonts w:hint="eastAsia"/>
        </w:rPr>
        <w:t>　　图48 2006年中期和2007年中期中国国贸获利能力比较</w:t>
      </w:r>
      <w:r>
        <w:rPr>
          <w:rFonts w:hint="eastAsia"/>
        </w:rPr>
        <w:br/>
      </w:r>
      <w:r>
        <w:rPr>
          <w:rFonts w:hint="eastAsia"/>
        </w:rPr>
        <w:t>　　图49 2003年-2006年保利地产主营业务收入及其增长率变化情况</w:t>
      </w:r>
      <w:r>
        <w:rPr>
          <w:rFonts w:hint="eastAsia"/>
        </w:rPr>
        <w:br/>
      </w:r>
      <w:r>
        <w:rPr>
          <w:rFonts w:hint="eastAsia"/>
        </w:rPr>
        <w:t>　　图50 2006年保利地产主营业务收入构成（按产业分）</w:t>
      </w:r>
      <w:r>
        <w:rPr>
          <w:rFonts w:hint="eastAsia"/>
        </w:rPr>
        <w:br/>
      </w:r>
      <w:r>
        <w:rPr>
          <w:rFonts w:hint="eastAsia"/>
        </w:rPr>
        <w:t>　　图51 2006年保利地产主营业务收入构成（按区域分）</w:t>
      </w:r>
      <w:r>
        <w:rPr>
          <w:rFonts w:hint="eastAsia"/>
        </w:rPr>
        <w:br/>
      </w:r>
      <w:r>
        <w:rPr>
          <w:rFonts w:hint="eastAsia"/>
        </w:rPr>
        <w:t>　　图52 2003年-2007上半年世茂地产营业额及其增长率变化情况</w:t>
      </w:r>
      <w:r>
        <w:rPr>
          <w:rFonts w:hint="eastAsia"/>
        </w:rPr>
        <w:br/>
      </w:r>
      <w:r>
        <w:rPr>
          <w:rFonts w:hint="eastAsia"/>
        </w:rPr>
        <w:t>　　图53 2007年上半年世茂地产营业额构成（按业务分）</w:t>
      </w:r>
      <w:r>
        <w:rPr>
          <w:rFonts w:hint="eastAsia"/>
        </w:rPr>
        <w:br/>
      </w:r>
      <w:r>
        <w:rPr>
          <w:rFonts w:hint="eastAsia"/>
        </w:rPr>
        <w:t>　　图54 2007年上半年金融街营业收入结构</w:t>
      </w:r>
      <w:r>
        <w:rPr>
          <w:rFonts w:hint="eastAsia"/>
        </w:rPr>
        <w:br/>
      </w:r>
      <w:r>
        <w:rPr>
          <w:rFonts w:hint="eastAsia"/>
        </w:rPr>
        <w:t>　　图55 2006年中期和2007年中期金融街获利能力比较</w:t>
      </w:r>
      <w:r>
        <w:rPr>
          <w:rFonts w:hint="eastAsia"/>
        </w:rPr>
        <w:br/>
      </w:r>
      <w:r>
        <w:rPr>
          <w:rFonts w:hint="eastAsia"/>
        </w:rPr>
        <w:t>　　图56 2006年中期和2007年中期金融街获利能力比较</w:t>
      </w:r>
      <w:r>
        <w:rPr>
          <w:rFonts w:hint="eastAsia"/>
        </w:rPr>
        <w:br/>
      </w:r>
      <w:r>
        <w:rPr>
          <w:rFonts w:hint="eastAsia"/>
        </w:rPr>
        <w:t>　　图57 2006年中期和2007年中期金融街获利能力比较</w:t>
      </w:r>
      <w:r>
        <w:rPr>
          <w:rFonts w:hint="eastAsia"/>
        </w:rPr>
        <w:br/>
      </w:r>
      <w:r>
        <w:rPr>
          <w:rFonts w:hint="eastAsia"/>
        </w:rPr>
        <w:t>　　图58 2006年中期和2007年中期金融街获利能力比较</w:t>
      </w:r>
      <w:r>
        <w:rPr>
          <w:rFonts w:hint="eastAsia"/>
        </w:rPr>
        <w:br/>
      </w:r>
      <w:r>
        <w:rPr>
          <w:rFonts w:hint="eastAsia"/>
        </w:rPr>
        <w:t>　　图59 2006年中期和2007年中期金融街获利能力比较</w:t>
      </w:r>
      <w:r>
        <w:rPr>
          <w:rFonts w:hint="eastAsia"/>
        </w:rPr>
        <w:br/>
      </w:r>
      <w:r>
        <w:rPr>
          <w:rFonts w:hint="eastAsia"/>
        </w:rPr>
        <w:t>　　图60 商业地产销售额与GDP的散点图与相关图</w:t>
      </w:r>
      <w:r>
        <w:rPr>
          <w:rFonts w:hint="eastAsia"/>
        </w:rPr>
        <w:br/>
      </w:r>
      <w:r>
        <w:rPr>
          <w:rFonts w:hint="eastAsia"/>
        </w:rPr>
        <w:t>　　图61 商业地产销售额与固定资产投资额的散点图与相关图</w:t>
      </w:r>
      <w:r>
        <w:rPr>
          <w:rFonts w:hint="eastAsia"/>
        </w:rPr>
        <w:br/>
      </w:r>
      <w:r>
        <w:rPr>
          <w:rFonts w:hint="eastAsia"/>
        </w:rPr>
        <w:t>　　图62 商业地产销售额与居民消费水平的散点图与相关图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3a4bae4f34464e" w:history="1">
        <w:r>
          <w:rPr>
            <w:rStyle w:val="Hyperlink"/>
          </w:rPr>
          <w:t>2007-2008年中国商业地产行业研究年度报告</w:t>
        </w:r>
      </w:hyperlink>
      <w:r>
        <w:rPr>
          <w:color w:val="C00000"/>
        </w:rPr>
        <w:t>》，报告编号：</w:t>
      </w:r>
      <w:r>
        <w:rPr>
          <w:rFonts w:hint="eastAsia"/>
          <w:color w:val="C00000"/>
        </w:rPr>
        <w:t>02AA119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3a4bae4f34464e" w:history="1">
        <w:r>
          <w:rPr>
            <w:rStyle w:val="Hyperlink"/>
          </w:rPr>
          <w:t>https://www.20087.com/2007-11/R_2007_2008shangyedichanyanjiuniandu762BaoGao.html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198a19600c4674" w:history="1">
      <w:r>
        <w:rPr>
          <w:rStyle w:val="Hyperlink"/>
        </w:rPr>
        <w:t>2007-2008年中国商业地产行业研究年度报告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7-11/R_2007_2008shangyedichanyanjiuniandu762BaoGao.html" TargetMode="External" Id="Rc83a4bae4f34464e" /></Relationships>
</file>

<file path=word/_rels/header2.xml.rels>&#65279;<?xml version="1.0" encoding="utf-8"?><Relationships xmlns="http://schemas.openxmlformats.org/package/2006/relationships"><Relationship Type="http://schemas.openxmlformats.org/officeDocument/2006/relationships/hyperlink" Target="https://www.20087.com/2007-11/R_2007_2008shangyedichanyanjiuniandu762BaoGao.html" TargetMode="External" Id="R67198a19600c46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2007-11-20T02:50:00Z</dcterms:created>
  <dcterms:modified xsi:type="dcterms:W3CDTF">2007-11-20T03:50:00Z</dcterms:modified>
  <dc:subject>2007-2008年中国商业地产行业研究年度报告</dc:subject>
  <dc:title>2007-2008年中国商业地产行业研究年度报告</dc:title>
  <cp:keywords>2007-2008年中国商业地产行业研究年度报告</cp:keywords>
  <dc:description>2007-2008年中国商业地产行业研究年度报告</dc:description>
</cp:coreProperties>
</file>