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6d1c546e6482d" w:history="1">
              <w:r>
                <w:rPr>
                  <w:rStyle w:val="Hyperlink"/>
                </w:rPr>
                <w:t>2007-2008年假肢、人工器官及植（介）入器械制造产业财务状况分析研究报告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6d1c546e6482d" w:history="1">
              <w:r>
                <w:rPr>
                  <w:rStyle w:val="Hyperlink"/>
                </w:rPr>
                <w:t>2007-2008年假肢、人工器官及植（介）入器械制造产业财务状况分析研究报告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6d1c546e6482d" w:history="1">
                <w:r>
                  <w:rPr>
                    <w:rStyle w:val="Hyperlink"/>
                  </w:rPr>
                  <w:t>https://www.20087.com/2007-11/R_2007_2008nianjiazhirengongqiguanjizh205BaoGao.html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假肢、人工器官及植（介）入器械制造行业基本运行情况分析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2006年假肢、人工器官及植（介）入器械制造行业回顾及2007年展望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一、2006年假肢、人工器官及植（介）入器械制造行业回顾</w:t>
      </w:r>
      <w:r>
        <w:rPr>
          <w:rFonts w:hint="eastAsia"/>
        </w:rPr>
        <w:br/>
      </w:r>
      <w:r>
        <w:rPr>
          <w:rFonts w:hint="eastAsia"/>
        </w:rPr>
        <w:t>　　　　二、2007年假肢、人工器官及植（介）入器械制造行业展望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假肢、人工器官及植（介）入器械制造行业发展趋势及对策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一、假肢、人工器官及植（介）入器械制造行业发展趋势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假肢、人工器官及植（介）入器械制造行业产销状况及基本运行分析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假肢、人工器官及植（介）入器械制造行业产成品分析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一、假肢、人工器官及植（介）入器械制造行业产成品分析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假肢、人工器官及华植（介）入器械制造行业销售税金分析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假肢、人工器官及植（介）入器械制造行业企业数量分析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假肢、人工器官及植（介）入器械制造行业从业人数分析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假肢、人工器官及植（介）入器经械制造行业成本费用分析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假肢、人工器官及植（介）入器械制造行业财务费用分析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假肢、人工器官及植（介）入器械制造行业成本费用利润率分析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假肢、人工器官及植（介）入器械制造行业资产负债状况分析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一、假肢、人工器官及植（介）入器械制造行业总资产分析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假肢、人工器官及植（介）入器械纵制造行业固定资产状况分析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一、假肢、人工器官及植（介）入器械制造行业总负债分析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假肢、人工器官及植（介）入器械制造行业资产负债率分析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假肢、人工器官及植（介）入器械制造行业资产运营状况分析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假肢、人工器官及植（介）入器械制造行业资本保值增值率分析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一、假肢、人工器官及植（介）入器械制造行横业资本保值增值率分析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假肢、人工器官及植（介）入器械制造行业产成品资金占用率分析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假肢、人工器官及植（介）入器械制造行业盈利能力分析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假肢、人工器官及植（介）入器械制造行业销售利润率分析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假肢、人工器官及植（介）入器械制造行业总资产利润率分析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假肢、人工器官及植（介）入器械制造行业产值利税率分析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区域篇：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假肢、人工器官及植（介）入器械制造行业区域财务状况分析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第七节 中:智林:西南地区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2006年-2007年假肢、人工器官及植（介）入器械制造行业产成品发展情况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2006年-2007年假肢、人工器官及植（介）入器械制造行业不同规模产成品资金占用率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2006年-2007年假肢、人工器官及植（介）入器械制造行业亏损企业单位数构成比例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2006年-2007年假肢、人工器官及植（介）入器械制造行业不同所有制企业企业数量及亏损企业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2006年-2007年假肢、人工器官及植（介）入器械制造行业不同规模从业人员数及增速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2006年-2007年假肢、人工器官及植（介）入器械制造行业不同所有制企业从业人数表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2006年-2007年假肢、人工器官及植（介）入器械制造行业不同规模企业产品销售收入及增速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2006年-2007年假肢、人工器官及植（介）入器械制造行业不同所有制企业销售收入基本情况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2006年-2007年假肢、人工器官及植（介）入器械制造行业不同所有制企业产品销售税金及附加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2006年-2007年假肢、人工器官及植（介）入器械制造行业不同所有制企业销售成本情况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2006年-2007年假肢、人工器官及植（介）入器械制造行业不同所有制企业销售费用情况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2006年-2007年假肢、人工器官及植（介）入器械制造行业不同所有制企业管理费用情况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2006年-2007年假肢、人工器官及植（介）入器械制造行业不同所有制企业财务费用情况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2006年-2007年假肢、人工器官及植（介）入器械制造行业不同规模成本费用利润率比较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2006年-2007年假肢、人工器官及植（介）入器械制造行业不同规模企业总资产比较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2006年-2007年假肢、人工器官及植（介）入器械制造行业不同所有制企业总资产情况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2006年-2007年假肢、人工器官及植（介）入器械制造行业不同所有制固定资产净值情况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2006年-2007年假肢、人工器官及植（介）入器械制造行业不同规模企业总负债比较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2006年-2007年假肢、人工器官及植（介）入器械制造行业不同所有制企业流动资产情况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2006年-2007年假肢、人工器官及植（介）入器械制造行业不同规模企业应收帐款净额比较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2006年-2007年假肢、人工器官及植（介）入器械制造行业不同所有制企业应收帐款净额情况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2006年-2007年假肢、人工器官及植（介）入器械制造行业不同所有制企业总资产周转率情况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2006年-2007年假肢、人工器官及植（介）入器械制造行业不同所有制企业流动资产周转率情况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2006年-2007年假肢、人工器官及植（介）入器械制造行业不同规模企业应收帐款周转率比较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2006年-2007年假肢、人工器官及植（介）入器械制造行业不同所有制企业应收帐款周转率比较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2006年-2007年假肢、人工器官及植（介）入器械制造行业不同规模企业流动资产周转率次数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2006年-2007年假肢、人工器官及植（介）入器械制造行业不同所有制企业流动资产周转次数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2006年-2007年假肢、人工器官及植（介）入器械制造行业不同所有制企业资本保值增值率情况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2006年-2007年假肢、人工器官及植（介）入器械制造行业不同规模企业利润比较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2006年-2007年假肢、人工器官及植（介）入器械制造行业不同所有制企业利润情况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2006年-2007年假肢、人工器官及植（介）入器械制造行业不同所有制企业产值利税率情况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2007年华北地区假肢、人工器官及植（介）入器械制造行业产销状况示意图</w:t>
      </w:r>
      <w:r>
        <w:rPr>
          <w:rFonts w:hint="eastAsia"/>
        </w:rPr>
        <w:br/>
      </w:r>
      <w:r>
        <w:rPr>
          <w:rFonts w:hint="eastAsia"/>
        </w:rPr>
        <w:t>　　图表 2007年华北地区假肢、人工器官及植（介）入器械制造行业主要成本费用指标</w:t>
      </w:r>
      <w:r>
        <w:rPr>
          <w:rFonts w:hint="eastAsia"/>
        </w:rPr>
        <w:br/>
      </w:r>
      <w:r>
        <w:rPr>
          <w:rFonts w:hint="eastAsia"/>
        </w:rPr>
        <w:t>　　图表 2007年华北地区假肢、人工器官及植（介）入器械制造行业资产负债示意图</w:t>
      </w:r>
      <w:r>
        <w:rPr>
          <w:rFonts w:hint="eastAsia"/>
        </w:rPr>
        <w:br/>
      </w:r>
      <w:r>
        <w:rPr>
          <w:rFonts w:hint="eastAsia"/>
        </w:rPr>
        <w:t>　　图表 2007年华北地区假肢、人工器官及植（介）入器械制造行业主要盈利能力指标</w:t>
      </w:r>
      <w:r>
        <w:rPr>
          <w:rFonts w:hint="eastAsia"/>
        </w:rPr>
        <w:br/>
      </w:r>
      <w:r>
        <w:rPr>
          <w:rFonts w:hint="eastAsia"/>
        </w:rPr>
        <w:t>　　图表 2007年华南地区假肢、人工器官及植（介）入器械制造行业产销状况示意图</w:t>
      </w:r>
      <w:r>
        <w:rPr>
          <w:rFonts w:hint="eastAsia"/>
        </w:rPr>
        <w:br/>
      </w:r>
      <w:r>
        <w:rPr>
          <w:rFonts w:hint="eastAsia"/>
        </w:rPr>
        <w:t>　　图表 2007年华南地区假肢、人工器官及植（介）入器械制造行业主要成本费用指标</w:t>
      </w:r>
      <w:r>
        <w:rPr>
          <w:rFonts w:hint="eastAsia"/>
        </w:rPr>
        <w:br/>
      </w:r>
      <w:r>
        <w:rPr>
          <w:rFonts w:hint="eastAsia"/>
        </w:rPr>
        <w:t>　　图表 2007年华南地区假肢、人工器官及植（介）入器械制造行业资产负债示意图</w:t>
      </w:r>
      <w:r>
        <w:rPr>
          <w:rFonts w:hint="eastAsia"/>
        </w:rPr>
        <w:br/>
      </w:r>
      <w:r>
        <w:rPr>
          <w:rFonts w:hint="eastAsia"/>
        </w:rPr>
        <w:t>　　图表 2007年华南地区假肢、人工器官及植（介）入器械制造行业主要盈利能力指标</w:t>
      </w:r>
      <w:r>
        <w:rPr>
          <w:rFonts w:hint="eastAsia"/>
        </w:rPr>
        <w:br/>
      </w:r>
      <w:r>
        <w:rPr>
          <w:rFonts w:hint="eastAsia"/>
        </w:rPr>
        <w:t>　　图表 2007年华东地区假肢、人工器官及植（介）入器械制造行业产销状况示意图</w:t>
      </w:r>
      <w:r>
        <w:rPr>
          <w:rFonts w:hint="eastAsia"/>
        </w:rPr>
        <w:br/>
      </w:r>
      <w:r>
        <w:rPr>
          <w:rFonts w:hint="eastAsia"/>
        </w:rPr>
        <w:t>　　图表 2007年华东地区假肢、人工器官及植（介）入器械制造行业主要成本费用指标</w:t>
      </w:r>
      <w:r>
        <w:rPr>
          <w:rFonts w:hint="eastAsia"/>
        </w:rPr>
        <w:br/>
      </w:r>
      <w:r>
        <w:rPr>
          <w:rFonts w:hint="eastAsia"/>
        </w:rPr>
        <w:t>　　图表 2007年华东地区假肢、人工器官及植（介）入器械制造行业资产负债示意图</w:t>
      </w:r>
      <w:r>
        <w:rPr>
          <w:rFonts w:hint="eastAsia"/>
        </w:rPr>
        <w:br/>
      </w:r>
      <w:r>
        <w:rPr>
          <w:rFonts w:hint="eastAsia"/>
        </w:rPr>
        <w:t>　　图表 2007年华东地区假肢、人工器官及植（介）入器械制造行业主要盈利能力指标</w:t>
      </w:r>
      <w:r>
        <w:rPr>
          <w:rFonts w:hint="eastAsia"/>
        </w:rPr>
        <w:br/>
      </w:r>
      <w:r>
        <w:rPr>
          <w:rFonts w:hint="eastAsia"/>
        </w:rPr>
        <w:t>　　图表 2007年华中地区假肢、人工器官及植（介）入器械制造行业产销状况示意图</w:t>
      </w:r>
      <w:r>
        <w:rPr>
          <w:rFonts w:hint="eastAsia"/>
        </w:rPr>
        <w:br/>
      </w:r>
      <w:r>
        <w:rPr>
          <w:rFonts w:hint="eastAsia"/>
        </w:rPr>
        <w:t>　　图表 2007年华中地区假肢、人工器官及植（介）入器械制造行业主要成本费用指标</w:t>
      </w:r>
      <w:r>
        <w:rPr>
          <w:rFonts w:hint="eastAsia"/>
        </w:rPr>
        <w:br/>
      </w:r>
      <w:r>
        <w:rPr>
          <w:rFonts w:hint="eastAsia"/>
        </w:rPr>
        <w:t>　　图表 2007年华中地区假肢、人工器官及植（介）入器械制造行业资产负债示意图</w:t>
      </w:r>
      <w:r>
        <w:rPr>
          <w:rFonts w:hint="eastAsia"/>
        </w:rPr>
        <w:br/>
      </w:r>
      <w:r>
        <w:rPr>
          <w:rFonts w:hint="eastAsia"/>
        </w:rPr>
        <w:t>　　图表 2007年华中地区假肢、人工器官及植（介）入器械制造行业主要盈利能力指标</w:t>
      </w:r>
      <w:r>
        <w:rPr>
          <w:rFonts w:hint="eastAsia"/>
        </w:rPr>
        <w:br/>
      </w:r>
      <w:r>
        <w:rPr>
          <w:rFonts w:hint="eastAsia"/>
        </w:rPr>
        <w:t>　　图表 2007年东北地区假肢、人工器官及植（介）入器械制造行业产销状况示意图</w:t>
      </w:r>
      <w:r>
        <w:rPr>
          <w:rFonts w:hint="eastAsia"/>
        </w:rPr>
        <w:br/>
      </w:r>
      <w:r>
        <w:rPr>
          <w:rFonts w:hint="eastAsia"/>
        </w:rPr>
        <w:t>　　图表 2007年东北地区假肢、人工器官及植（介）入器械制造行业主要成本费用指标</w:t>
      </w:r>
      <w:r>
        <w:rPr>
          <w:rFonts w:hint="eastAsia"/>
        </w:rPr>
        <w:br/>
      </w:r>
      <w:r>
        <w:rPr>
          <w:rFonts w:hint="eastAsia"/>
        </w:rPr>
        <w:t>　　图表 2007年东北地区假肢、人工器官及植（介）入器械制造行业资产负债示意图</w:t>
      </w:r>
      <w:r>
        <w:rPr>
          <w:rFonts w:hint="eastAsia"/>
        </w:rPr>
        <w:br/>
      </w:r>
      <w:r>
        <w:rPr>
          <w:rFonts w:hint="eastAsia"/>
        </w:rPr>
        <w:t>　　图表 2007年东北地区假肢、人工器官及植（介）入器械制造行业主要盈利能力指标</w:t>
      </w:r>
      <w:r>
        <w:rPr>
          <w:rFonts w:hint="eastAsia"/>
        </w:rPr>
        <w:br/>
      </w:r>
      <w:r>
        <w:rPr>
          <w:rFonts w:hint="eastAsia"/>
        </w:rPr>
        <w:t>　　图表 2007年西北地区假肢、人工器官及植（介）入器械制造行业产销状况示意图</w:t>
      </w:r>
      <w:r>
        <w:rPr>
          <w:rFonts w:hint="eastAsia"/>
        </w:rPr>
        <w:br/>
      </w:r>
      <w:r>
        <w:rPr>
          <w:rFonts w:hint="eastAsia"/>
        </w:rPr>
        <w:t>　　图表 2007年西北地区假肢、人工器官及植（介）入器械制造行业主要成本费用指标</w:t>
      </w:r>
      <w:r>
        <w:rPr>
          <w:rFonts w:hint="eastAsia"/>
        </w:rPr>
        <w:br/>
      </w:r>
      <w:r>
        <w:rPr>
          <w:rFonts w:hint="eastAsia"/>
        </w:rPr>
        <w:t>　　图表 2007年西北地区假肢、人工器官及植（介）入器械制造行业资产负债示意图</w:t>
      </w:r>
      <w:r>
        <w:rPr>
          <w:rFonts w:hint="eastAsia"/>
        </w:rPr>
        <w:br/>
      </w:r>
      <w:r>
        <w:rPr>
          <w:rFonts w:hint="eastAsia"/>
        </w:rPr>
        <w:t>　　图表 2007年西北地区假肢、人工器官及植（介）入器械制造行业主要盈利能力指标</w:t>
      </w:r>
      <w:r>
        <w:rPr>
          <w:rFonts w:hint="eastAsia"/>
        </w:rPr>
        <w:br/>
      </w:r>
      <w:r>
        <w:rPr>
          <w:rFonts w:hint="eastAsia"/>
        </w:rPr>
        <w:t>　　图表 2007年西南地区假肢、人工器官及植（介）入器械制造行业产销状况示意图</w:t>
      </w:r>
      <w:r>
        <w:rPr>
          <w:rFonts w:hint="eastAsia"/>
        </w:rPr>
        <w:br/>
      </w:r>
      <w:r>
        <w:rPr>
          <w:rFonts w:hint="eastAsia"/>
        </w:rPr>
        <w:t>　　图表 2007年西南地区假肢、人工器官及植（介）入器械制造行业主要成本费用指标</w:t>
      </w:r>
      <w:r>
        <w:rPr>
          <w:rFonts w:hint="eastAsia"/>
        </w:rPr>
        <w:br/>
      </w:r>
      <w:r>
        <w:rPr>
          <w:rFonts w:hint="eastAsia"/>
        </w:rPr>
        <w:t>　　图表 2007年西南地区假肢、人工器官及植（介）入器械制造行业资产负债示意图</w:t>
      </w:r>
      <w:r>
        <w:rPr>
          <w:rFonts w:hint="eastAsia"/>
        </w:rPr>
        <w:br/>
      </w:r>
      <w:r>
        <w:rPr>
          <w:rFonts w:hint="eastAsia"/>
        </w:rPr>
        <w:t>　　图表 2007年西南地区假肢、人工器官及植（介）入器械制造行业主要盈利能力指标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6d1c546e6482d" w:history="1">
        <w:r>
          <w:rPr>
            <w:rStyle w:val="Hyperlink"/>
          </w:rPr>
          <w:t>2007-2008年假肢、人工器官及植（介）入器械制造产业财务状况分析研究报告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6d1c546e6482d" w:history="1">
        <w:r>
          <w:rPr>
            <w:rStyle w:val="Hyperlink"/>
          </w:rPr>
          <w:t>https://www.20087.com/2007-11/R_2007_2008nianjiazhirengongqiguanjizh205BaoGao.html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f4165173745fb" w:history="1">
      <w:r>
        <w:rPr>
          <w:rStyle w:val="Hyperlink"/>
        </w:rPr>
        <w:t>2007-2008年假肢、人工器官及植（介）入器械制造产业财务状况分析研究报告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jiazhirengongqiguanjizh205BaoGao.html" TargetMode="External" Id="R0c36d1c546e6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jiazhirengongqiguanjizh205BaoGao.html" TargetMode="External" Id="Rde3f41651737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2007-11-13T05:10:00Z</dcterms:created>
  <dcterms:modified xsi:type="dcterms:W3CDTF">2007-11-13T06:10:00Z</dcterms:modified>
  <dc:subject>2007-2008年假肢、人工器官及植（介）入器械制造产业财务状况分析研究报告</dc:subject>
  <dc:title>2007-2008年假肢、人工器官及植（介）入器械制造产业财务状况分析研究报告</dc:title>
  <cp:keywords>2007-2008年假肢、人工器官及植（介）入器械制造产业财务状况分析研究报告</cp:keywords>
  <dc:description>2007-2008年假肢、人工器官及植（介）入器械制造产业财务状况分析研究报告</dc:description>
</cp:coreProperties>
</file>