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abc5e4b0c4b5d" w:history="1">
              <w:r>
                <w:rPr>
                  <w:rStyle w:val="Hyperlink"/>
                </w:rPr>
                <w:t>2007-2008年客车产业发展分析研究报告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abc5e4b0c4b5d" w:history="1">
              <w:r>
                <w:rPr>
                  <w:rStyle w:val="Hyperlink"/>
                </w:rPr>
                <w:t>2007-2008年客车产业发展分析研究报告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abc5e4b0c4b5d" w:history="1">
                <w:r>
                  <w:rPr>
                    <w:rStyle w:val="Hyperlink"/>
                  </w:rPr>
                  <w:t>https://www.20087.com/2007-11/R_2007_2008niankechechanyefazhanfenxiyBaoGao.html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客车产业概述及产业发展环境分析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客车产业概述</w:t>
      </w:r>
      <w:r>
        <w:rPr>
          <w:rFonts w:hint="eastAsia"/>
        </w:rPr>
        <w:br/>
      </w:r>
      <w:r>
        <w:rPr>
          <w:rFonts w:hint="eastAsia"/>
        </w:rPr>
        <w:t>　　第一节 客车产业概述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客车行业特征分析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客车产业国外运行分析</w:t>
      </w:r>
      <w:r>
        <w:rPr>
          <w:rFonts w:hint="eastAsia"/>
        </w:rPr>
        <w:br/>
      </w:r>
      <w:r>
        <w:rPr>
          <w:rFonts w:hint="eastAsia"/>
        </w:rPr>
        <w:t>　　　　一、客车产业国外发展的基本情况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二、客车产业国际发展趋势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客车产华业发展环境分析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客车产业经影响因素分析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客车产业发展存在的问题分析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一、客车产业发展存在的问题</w:t>
      </w:r>
      <w:r>
        <w:rPr>
          <w:rFonts w:hint="eastAsia"/>
        </w:rPr>
        <w:br/>
      </w:r>
      <w:r>
        <w:rPr>
          <w:rFonts w:hint="eastAsia"/>
        </w:rPr>
        <w:t>　　　　二、客车产业的发展策略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客车产业市场格局分析</w:t>
      </w:r>
      <w:r>
        <w:rPr>
          <w:rFonts w:hint="eastAsia"/>
        </w:rPr>
        <w:br/>
      </w:r>
      <w:r>
        <w:rPr>
          <w:rFonts w:hint="eastAsia"/>
        </w:rPr>
        <w:t>第四章 客车产业市场分析</w:t>
      </w:r>
      <w:r>
        <w:rPr>
          <w:rFonts w:hint="eastAsia"/>
        </w:rPr>
        <w:br/>
      </w:r>
      <w:r>
        <w:rPr>
          <w:rFonts w:hint="eastAsia"/>
        </w:rPr>
        <w:t>　　第一节 客车竞争排名</w:t>
      </w:r>
      <w:r>
        <w:rPr>
          <w:rFonts w:hint="eastAsia"/>
        </w:rPr>
        <w:br/>
      </w:r>
      <w:r>
        <w:rPr>
          <w:rFonts w:hint="eastAsia"/>
        </w:rPr>
        <w:t>　　　　一、产量排名</w:t>
      </w:r>
      <w:r>
        <w:rPr>
          <w:rFonts w:hint="eastAsia"/>
        </w:rPr>
        <w:br/>
      </w:r>
      <w:r>
        <w:rPr>
          <w:rFonts w:hint="eastAsia"/>
        </w:rPr>
        <w:t>　　　　二、销量排名</w:t>
      </w:r>
      <w:r>
        <w:rPr>
          <w:rFonts w:hint="eastAsia"/>
        </w:rPr>
        <w:br/>
      </w:r>
      <w:r>
        <w:rPr>
          <w:rFonts w:hint="eastAsia"/>
        </w:rPr>
        <w:t>　　第二节 客车产业集中度分析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二、产品集中度纵分析</w:t>
      </w:r>
      <w:r>
        <w:rPr>
          <w:rFonts w:hint="eastAsia"/>
        </w:rPr>
        <w:br/>
      </w:r>
      <w:r>
        <w:rPr>
          <w:rFonts w:hint="eastAsia"/>
        </w:rPr>
        <w:t>　　第三节 客车产业技术分析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客车行业重点企业分析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扬州亚星客车股份有限公司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t>　　第三节 合并行为</w:t>
      </w:r>
      <w:r>
        <w:rPr>
          <w:rFonts w:hint="eastAsia"/>
        </w:rPr>
        <w:br/>
      </w:r>
      <w:r>
        <w:rPr>
          <w:rFonts w:hint="eastAsia"/>
        </w:rPr>
        <w:t>　　　　一、客车产业兼并重组现状</w:t>
      </w:r>
      <w:r>
        <w:rPr>
          <w:rFonts w:hint="eastAsia"/>
        </w:rPr>
        <w:br/>
      </w:r>
      <w:r>
        <w:rPr>
          <w:rFonts w:hint="eastAsia"/>
        </w:rPr>
        <w:t>　　　　二、客车产业兼并重组发展趋势</w:t>
      </w:r>
      <w:r>
        <w:rPr>
          <w:rFonts w:hint="eastAsia"/>
        </w:rPr>
        <w:br/>
      </w:r>
      <w:r>
        <w:rPr>
          <w:rFonts w:hint="eastAsia"/>
        </w:rPr>
        <w:t>　　　　三、客车产业兼并重组案例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客车产业定量数据分析</w:t>
      </w:r>
      <w:r>
        <w:rPr>
          <w:rFonts w:hint="eastAsia"/>
        </w:rPr>
        <w:br/>
      </w:r>
      <w:r>
        <w:rPr>
          <w:rFonts w:hint="eastAsia"/>
        </w:rPr>
        <w:t>第七章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大型客车供给分析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二、销售状况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第三节 中型客车供给分析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二、销售状况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第四节 中型客车供给分析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二、销售状况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二、地区发展最新动态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二、地区发展最新动态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二、地区发展最新动态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二、地区发展最新横动态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二、地区发展最新动态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二、地区发展最新动态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客车产业发展前景和投资建议</w:t>
      </w:r>
      <w:r>
        <w:rPr>
          <w:rFonts w:hint="eastAsia"/>
        </w:rPr>
        <w:br/>
      </w:r>
      <w:r>
        <w:rPr>
          <w:rFonts w:hint="eastAsia"/>
        </w:rPr>
        <w:t>第十章 客车产业投资机会分析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客车产业投资风险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客车产业需求预测</w:t>
      </w:r>
      <w:r>
        <w:rPr>
          <w:rFonts w:hint="eastAsia"/>
        </w:rPr>
        <w:br/>
      </w:r>
      <w:r>
        <w:rPr>
          <w:rFonts w:hint="eastAsia"/>
        </w:rPr>
        <w:t>　　第一节 客车产业需求回顾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客车产业发展方向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客车产业发展趋势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中.智林.－产品消费趋势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2007年客车企业本期产量集中度</w:t>
      </w:r>
      <w:r>
        <w:rPr>
          <w:rFonts w:hint="eastAsia"/>
        </w:rPr>
        <w:br/>
      </w:r>
      <w:r>
        <w:rPr>
          <w:rFonts w:hint="eastAsia"/>
        </w:rPr>
        <w:t>　　图表 2007年客车企业本期止累计产量集中度</w:t>
      </w:r>
      <w:r>
        <w:rPr>
          <w:rFonts w:hint="eastAsia"/>
        </w:rPr>
        <w:br/>
      </w:r>
      <w:r>
        <w:rPr>
          <w:rFonts w:hint="eastAsia"/>
        </w:rPr>
        <w:t>　　图表 2007年客车企业本期销量集中度</w:t>
      </w:r>
      <w:r>
        <w:rPr>
          <w:rFonts w:hint="eastAsia"/>
        </w:rPr>
        <w:br/>
      </w:r>
      <w:r>
        <w:rPr>
          <w:rFonts w:hint="eastAsia"/>
        </w:rPr>
        <w:t>　　图表 2007年客车企业本期止累计销量集中度</w:t>
      </w:r>
      <w:r>
        <w:rPr>
          <w:rFonts w:hint="eastAsia"/>
        </w:rPr>
        <w:br/>
      </w:r>
      <w:r>
        <w:rPr>
          <w:rFonts w:hint="eastAsia"/>
        </w:rPr>
        <w:t>　　图表 2007年郑州宇通主要财务指标</w:t>
      </w:r>
      <w:r>
        <w:rPr>
          <w:rFonts w:hint="eastAsia"/>
        </w:rPr>
        <w:br/>
      </w:r>
      <w:r>
        <w:rPr>
          <w:rFonts w:hint="eastAsia"/>
        </w:rPr>
        <w:t>　　图表 2007年厦门金龙主要财务指标</w:t>
      </w:r>
      <w:r>
        <w:rPr>
          <w:rFonts w:hint="eastAsia"/>
        </w:rPr>
        <w:br/>
      </w:r>
      <w:r>
        <w:rPr>
          <w:rFonts w:hint="eastAsia"/>
        </w:rPr>
        <w:t>　　图表 2007年安徽安凯主要财务指标</w:t>
      </w:r>
      <w:r>
        <w:rPr>
          <w:rFonts w:hint="eastAsia"/>
        </w:rPr>
        <w:br/>
      </w:r>
      <w:r>
        <w:rPr>
          <w:rFonts w:hint="eastAsia"/>
        </w:rPr>
        <w:t>　　图表 2007年扬州亚星主要财务指标</w:t>
      </w:r>
      <w:r>
        <w:rPr>
          <w:rFonts w:hint="eastAsia"/>
        </w:rPr>
        <w:br/>
      </w:r>
      <w:r>
        <w:rPr>
          <w:rFonts w:hint="eastAsia"/>
        </w:rPr>
        <w:t>　　图表 2007年北京市客车产量统计</w:t>
      </w:r>
      <w:r>
        <w:rPr>
          <w:rFonts w:hint="eastAsia"/>
        </w:rPr>
        <w:br/>
      </w:r>
      <w:r>
        <w:rPr>
          <w:rFonts w:hint="eastAsia"/>
        </w:rPr>
        <w:t>　　图表 2007年天津市客车产量统计</w:t>
      </w:r>
      <w:r>
        <w:rPr>
          <w:rFonts w:hint="eastAsia"/>
        </w:rPr>
        <w:br/>
      </w:r>
      <w:r>
        <w:rPr>
          <w:rFonts w:hint="eastAsia"/>
        </w:rPr>
        <w:t>　　图表 2007年广东省客车产量统计</w:t>
      </w:r>
      <w:r>
        <w:rPr>
          <w:rFonts w:hint="eastAsia"/>
        </w:rPr>
        <w:br/>
      </w:r>
      <w:r>
        <w:rPr>
          <w:rFonts w:hint="eastAsia"/>
        </w:rPr>
        <w:t>　　图表 2007年广西区客车产量统计</w:t>
      </w:r>
      <w:r>
        <w:rPr>
          <w:rFonts w:hint="eastAsia"/>
        </w:rPr>
        <w:br/>
      </w:r>
      <w:r>
        <w:rPr>
          <w:rFonts w:hint="eastAsia"/>
        </w:rPr>
        <w:t>　　图表 2007年海南省客车产量统计</w:t>
      </w:r>
      <w:r>
        <w:rPr>
          <w:rFonts w:hint="eastAsia"/>
        </w:rPr>
        <w:br/>
      </w:r>
      <w:r>
        <w:rPr>
          <w:rFonts w:hint="eastAsia"/>
        </w:rPr>
        <w:t>　　图表 2007年上海市客车产量统计</w:t>
      </w:r>
      <w:r>
        <w:rPr>
          <w:rFonts w:hint="eastAsia"/>
        </w:rPr>
        <w:br/>
      </w:r>
      <w:r>
        <w:rPr>
          <w:rFonts w:hint="eastAsia"/>
        </w:rPr>
        <w:t>　　图表 2007年江苏省客车产量统计</w:t>
      </w:r>
      <w:r>
        <w:rPr>
          <w:rFonts w:hint="eastAsia"/>
        </w:rPr>
        <w:br/>
      </w:r>
      <w:r>
        <w:rPr>
          <w:rFonts w:hint="eastAsia"/>
        </w:rPr>
        <w:t>　　图表 2007年浙江省客车产量统计</w:t>
      </w:r>
      <w:r>
        <w:rPr>
          <w:rFonts w:hint="eastAsia"/>
        </w:rPr>
        <w:br/>
      </w:r>
      <w:r>
        <w:rPr>
          <w:rFonts w:hint="eastAsia"/>
        </w:rPr>
        <w:t>　　图表 2007年安徽省客车产量统计</w:t>
      </w:r>
      <w:r>
        <w:rPr>
          <w:rFonts w:hint="eastAsia"/>
        </w:rPr>
        <w:br/>
      </w:r>
      <w:r>
        <w:rPr>
          <w:rFonts w:hint="eastAsia"/>
        </w:rPr>
        <w:t>　　图表 2007年山东省客车产量统计</w:t>
      </w:r>
      <w:r>
        <w:rPr>
          <w:rFonts w:hint="eastAsia"/>
        </w:rPr>
        <w:br/>
      </w:r>
      <w:r>
        <w:rPr>
          <w:rFonts w:hint="eastAsia"/>
        </w:rPr>
        <w:t>　　图表 2007年江西省客车产量统计</w:t>
      </w:r>
      <w:r>
        <w:rPr>
          <w:rFonts w:hint="eastAsia"/>
        </w:rPr>
        <w:br/>
      </w:r>
      <w:r>
        <w:rPr>
          <w:rFonts w:hint="eastAsia"/>
        </w:rPr>
        <w:t>　　图表 2007年福建省客车产量统计</w:t>
      </w:r>
      <w:r>
        <w:rPr>
          <w:rFonts w:hint="eastAsia"/>
        </w:rPr>
        <w:br/>
      </w:r>
      <w:r>
        <w:rPr>
          <w:rFonts w:hint="eastAsia"/>
        </w:rPr>
        <w:t>　　图表 2007年陕西省客车产量统计</w:t>
      </w:r>
      <w:r>
        <w:rPr>
          <w:rFonts w:hint="eastAsia"/>
        </w:rPr>
        <w:br/>
      </w:r>
      <w:r>
        <w:rPr>
          <w:rFonts w:hint="eastAsia"/>
        </w:rPr>
        <w:t>　　图表 2007年重庆市客车产量统计</w:t>
      </w:r>
      <w:r>
        <w:rPr>
          <w:rFonts w:hint="eastAsia"/>
        </w:rPr>
        <w:br/>
      </w:r>
      <w:r>
        <w:rPr>
          <w:rFonts w:hint="eastAsia"/>
        </w:rPr>
        <w:t>　　图表 2007年云南省客车产量统计</w:t>
      </w:r>
      <w:r>
        <w:rPr>
          <w:rFonts w:hint="eastAsia"/>
        </w:rPr>
        <w:br/>
      </w:r>
      <w:r>
        <w:rPr>
          <w:rFonts w:hint="eastAsia"/>
        </w:rPr>
        <w:t>　　图表 2007年贵州省客车产量统计</w:t>
      </w:r>
      <w:r>
        <w:rPr>
          <w:rFonts w:hint="eastAsia"/>
        </w:rPr>
        <w:br/>
      </w:r>
      <w:r>
        <w:rPr>
          <w:rFonts w:hint="eastAsia"/>
        </w:rPr>
        <w:t>　　图表 2007年湖南省客车产量统计</w:t>
      </w:r>
      <w:r>
        <w:rPr>
          <w:rFonts w:hint="eastAsia"/>
        </w:rPr>
        <w:br/>
      </w:r>
      <w:r>
        <w:rPr>
          <w:rFonts w:hint="eastAsia"/>
        </w:rPr>
        <w:t>　　图表 2007年湖北省客车产量统计</w:t>
      </w:r>
      <w:r>
        <w:rPr>
          <w:rFonts w:hint="eastAsia"/>
        </w:rPr>
        <w:br/>
      </w:r>
      <w:r>
        <w:rPr>
          <w:rFonts w:hint="eastAsia"/>
        </w:rPr>
        <w:t>　　图表 2007年辽宁省客车产量统计</w:t>
      </w:r>
      <w:r>
        <w:rPr>
          <w:rFonts w:hint="eastAsia"/>
        </w:rPr>
        <w:br/>
      </w:r>
      <w:r>
        <w:rPr>
          <w:rFonts w:hint="eastAsia"/>
        </w:rPr>
        <w:t>　　图表 2007年吉林省客车产量统计</w:t>
      </w:r>
      <w:r>
        <w:rPr>
          <w:rFonts w:hint="eastAsia"/>
        </w:rPr>
        <w:br/>
      </w:r>
      <w:r>
        <w:rPr>
          <w:rFonts w:hint="eastAsia"/>
        </w:rPr>
        <w:t>　　图表 2007年黑龙江省客车产量统计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abc5e4b0c4b5d" w:history="1">
        <w:r>
          <w:rPr>
            <w:rStyle w:val="Hyperlink"/>
          </w:rPr>
          <w:t>2007-2008年客车产业发展分析研究报告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abc5e4b0c4b5d" w:history="1">
        <w:r>
          <w:rPr>
            <w:rStyle w:val="Hyperlink"/>
          </w:rPr>
          <w:t>https://www.20087.com/2007-11/R_2007_2008niankechechanyefazhanfenxiyBaoGao.html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fe814ef4b411a" w:history="1">
      <w:r>
        <w:rPr>
          <w:rStyle w:val="Hyperlink"/>
        </w:rPr>
        <w:t>2007-2008年客车产业发展分析研究报告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kechechanyefazhanfenxiyBaoGao.html" TargetMode="External" Id="Rfe8abc5e4b0c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kechechanyefazhanfenxiyBaoGao.html" TargetMode="External" Id="R463fe814ef4b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2007-11-12T04:37:00Z</dcterms:created>
  <dcterms:modified xsi:type="dcterms:W3CDTF">2007-11-12T05:37:00Z</dcterms:modified>
  <dc:subject>2007-2008年客车产业发展分析研究报告</dc:subject>
  <dc:title>2007-2008年客车产业发展分析研究报告</dc:title>
  <cp:keywords>2007-2008年客车产业发展分析研究报告</cp:keywords>
  <dc:description>2007-2008年客车产业发展分析研究报告</dc:description>
</cp:coreProperties>
</file>