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e62e9bd5048be" w:history="1">
              <w:r>
                <w:rPr>
                  <w:rStyle w:val="Hyperlink"/>
                </w:rPr>
                <w:t>2007-2008年度化学纤维产品市场研究预测报告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e62e9bd5048be" w:history="1">
              <w:r>
                <w:rPr>
                  <w:rStyle w:val="Hyperlink"/>
                </w:rPr>
                <w:t>2007-2008年度化学纤维产品市场研究预测报告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e62e9bd5048be" w:history="1">
                <w:r>
                  <w:rPr>
                    <w:rStyle w:val="Hyperlink"/>
                  </w:rPr>
                  <w:t>https://www.20087.com/2007-11/R_2007_2008nianduhuaxuexianweichanpinsBaoGao.html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2、国内经济整体发展形势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3、行业固定投资状况分析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4、经济环境给化学纤维行业带来的影响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二、国内外化学纤维行业发展现状</w:t>
      </w:r>
      <w:r>
        <w:rPr>
          <w:rFonts w:hint="eastAsia"/>
        </w:rPr>
        <w:br/>
      </w:r>
      <w:r>
        <w:rPr>
          <w:rFonts w:hint="eastAsia"/>
        </w:rPr>
        <w:t>　　　　　　1、国外化学纤维发展状况</w:t>
      </w:r>
      <w:r>
        <w:rPr>
          <w:rFonts w:hint="eastAsia"/>
        </w:rPr>
        <w:br/>
      </w:r>
      <w:r>
        <w:rPr>
          <w:rFonts w:hint="eastAsia"/>
        </w:rPr>
        <w:t>　　　　　　2、国内化学纤维发展状况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化学纤维国内外市场供应现状</w:t>
      </w:r>
      <w:r>
        <w:rPr>
          <w:rFonts w:hint="eastAsia"/>
        </w:rPr>
        <w:br/>
      </w:r>
      <w:r>
        <w:rPr>
          <w:rFonts w:hint="eastAsia"/>
        </w:rPr>
        <w:t>　　第一节 化学纤维产量分析及预测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1、世界化学纤维产能现状</w:t>
      </w:r>
      <w:r>
        <w:rPr>
          <w:rFonts w:hint="eastAsia"/>
        </w:rPr>
        <w:br/>
      </w:r>
      <w:r>
        <w:rPr>
          <w:rFonts w:hint="eastAsia"/>
        </w:rPr>
        <w:t>　　　　　　2、世界化学纤维产量现状</w:t>
      </w:r>
      <w:r>
        <w:rPr>
          <w:rFonts w:hint="eastAsia"/>
        </w:rPr>
        <w:br/>
      </w:r>
      <w:r>
        <w:rPr>
          <w:rFonts w:hint="eastAsia"/>
        </w:rPr>
        <w:t>　　　　　　3、世界化学纤维企业供应现状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1、国内化学纤维产能现状</w:t>
      </w:r>
      <w:r>
        <w:rPr>
          <w:rFonts w:hint="eastAsia"/>
        </w:rPr>
        <w:br/>
      </w:r>
      <w:r>
        <w:rPr>
          <w:rFonts w:hint="eastAsia"/>
        </w:rPr>
        <w:t>　　　　　　2、国内化学纤维产量现状</w:t>
      </w:r>
      <w:r>
        <w:rPr>
          <w:rFonts w:hint="eastAsia"/>
        </w:rPr>
        <w:br/>
      </w:r>
      <w:r>
        <w:rPr>
          <w:rFonts w:hint="eastAsia"/>
        </w:rPr>
        <w:t>　　　　　　3、国内化学纤维企业供应现状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化学纤维国内外市场需求现状</w:t>
      </w:r>
      <w:r>
        <w:rPr>
          <w:rFonts w:hint="eastAsia"/>
        </w:rPr>
        <w:br/>
      </w:r>
      <w:r>
        <w:rPr>
          <w:rFonts w:hint="eastAsia"/>
        </w:rPr>
        <w:t>　　第一节 化学纤维消费量分析及预测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一、国外化学纤维消费现状</w:t>
      </w:r>
      <w:r>
        <w:rPr>
          <w:rFonts w:hint="eastAsia"/>
        </w:rPr>
        <w:br/>
      </w:r>
      <w:r>
        <w:rPr>
          <w:rFonts w:hint="eastAsia"/>
        </w:rPr>
        <w:t>　　　　　　1、国外化学纤维区域消费现状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2、国外化学纤维消费结构现状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3、国外化学纤维下游消费领域发展现状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4、未来几年国外化学纤维消费发展趋势</w:t>
      </w:r>
      <w:r>
        <w:rPr>
          <w:rFonts w:hint="eastAsia"/>
        </w:rPr>
        <w:br/>
      </w:r>
      <w:r>
        <w:rPr>
          <w:rFonts w:hint="eastAsia"/>
        </w:rPr>
        <w:t>　　　　二、国内化学纤维消费现状</w:t>
      </w:r>
      <w:r>
        <w:rPr>
          <w:rFonts w:hint="eastAsia"/>
        </w:rPr>
        <w:br/>
      </w:r>
      <w:r>
        <w:rPr>
          <w:rFonts w:hint="eastAsia"/>
        </w:rPr>
        <w:t>　　　　　　1、国内化学纤维区域消费现状</w:t>
      </w:r>
      <w:r>
        <w:rPr>
          <w:rFonts w:hint="eastAsia"/>
        </w:rPr>
        <w:br/>
      </w:r>
      <w:r>
        <w:rPr>
          <w:rFonts w:hint="eastAsia"/>
        </w:rPr>
        <w:t>　　　　　　2、国内化学纤维消费结构现状</w:t>
      </w:r>
      <w:r>
        <w:rPr>
          <w:rFonts w:hint="eastAsia"/>
        </w:rPr>
        <w:br/>
      </w:r>
      <w:r>
        <w:rPr>
          <w:rFonts w:hint="eastAsia"/>
        </w:rPr>
        <w:t>　　　　　　3、国内化学纤维下游消费领域发展现状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4、未来几年国内化学纤维消费发展趋势</w:t>
      </w:r>
      <w:r>
        <w:rPr>
          <w:rFonts w:hint="eastAsia"/>
        </w:rPr>
        <w:br/>
      </w:r>
      <w:r>
        <w:rPr>
          <w:rFonts w:hint="eastAsia"/>
        </w:rPr>
        <w:t>　　第二节 化学纤维行业替代产品分析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国内外化学纤维拟建及在建项目统计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国内外化学纤维贸易价格走势现状</w:t>
      </w:r>
      <w:r>
        <w:rPr>
          <w:rFonts w:hint="eastAsia"/>
        </w:rPr>
        <w:br/>
      </w:r>
      <w:r>
        <w:rPr>
          <w:rFonts w:hint="eastAsia"/>
        </w:rPr>
        <w:t>　　　　一、化学纤维进出口贸易现状</w:t>
      </w:r>
      <w:r>
        <w:rPr>
          <w:rFonts w:hint="eastAsia"/>
        </w:rPr>
        <w:br/>
      </w:r>
      <w:r>
        <w:rPr>
          <w:rFonts w:hint="eastAsia"/>
        </w:rPr>
        <w:t>　　　　二、化学纤维进出口价格走势分析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三、化学纤维国内市场走势分析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1、2006年化学纤维价格现状分析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2、2007年国内化学纤维市场价格走势预测</w:t>
      </w:r>
      <w:r>
        <w:rPr>
          <w:rFonts w:hint="eastAsia"/>
        </w:rPr>
        <w:br/>
      </w:r>
      <w:r>
        <w:rPr>
          <w:rFonts w:hint="eastAsia"/>
        </w:rPr>
        <w:t>　　第二节 国内化学纤维进出口贸易统计分析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国内化学纤维生产优势企业介绍</w:t>
      </w:r>
      <w:r>
        <w:rPr>
          <w:rFonts w:hint="eastAsia"/>
        </w:rPr>
        <w:br/>
      </w:r>
      <w:r>
        <w:rPr>
          <w:rFonts w:hint="eastAsia"/>
        </w:rPr>
        <w:t>　　第一节 江苏三房巷集团</w:t>
      </w:r>
      <w:r>
        <w:rPr>
          <w:rFonts w:hint="eastAsia"/>
        </w:rPr>
        <w:br/>
      </w:r>
      <w:r>
        <w:rPr>
          <w:rFonts w:hint="eastAsia"/>
        </w:rPr>
        <w:t>　　　　一、江苏三房巷集团简介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第二节 江苏仪征化纤</w:t>
      </w:r>
      <w:r>
        <w:rPr>
          <w:rFonts w:hint="eastAsia"/>
        </w:rPr>
        <w:br/>
      </w:r>
      <w:r>
        <w:rPr>
          <w:rFonts w:hint="eastAsia"/>
        </w:rPr>
        <w:t>　　　　一、江苏三房巷集团简介</w:t>
      </w:r>
      <w:r>
        <w:rPr>
          <w:rFonts w:hint="eastAsia"/>
        </w:rPr>
        <w:br/>
      </w:r>
      <w:r>
        <w:rPr>
          <w:rFonts w:hint="eastAsia"/>
        </w:rPr>
        <w:t>　　　　二、2006-2007年公司经营情况</w:t>
      </w:r>
      <w:r>
        <w:rPr>
          <w:rFonts w:hint="eastAsia"/>
        </w:rPr>
        <w:br/>
      </w:r>
      <w:r>
        <w:rPr>
          <w:rFonts w:hint="eastAsia"/>
        </w:rPr>
        <w:t>　　第三节 桐昆集团股份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荣盛化纤集团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2006-2008年国内化学纤维行业供需预测</w:t>
      </w:r>
      <w:r>
        <w:rPr>
          <w:rFonts w:hint="eastAsia"/>
        </w:rPr>
        <w:br/>
      </w:r>
      <w:r>
        <w:rPr>
          <w:rFonts w:hint="eastAsia"/>
        </w:rPr>
        <w:t>　　第一节 制约化学纤维行业供给能力的外部因素分析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2006-2008年国内化学纤维行业供需预测</w:t>
      </w:r>
      <w:r>
        <w:rPr>
          <w:rFonts w:hint="eastAsia"/>
        </w:rPr>
        <w:br/>
      </w:r>
      <w:r>
        <w:rPr>
          <w:rFonts w:hint="eastAsia"/>
        </w:rPr>
        <w:t>　　　　一、国内化学纤维供给预测</w:t>
      </w:r>
      <w:r>
        <w:rPr>
          <w:rFonts w:hint="eastAsia"/>
        </w:rPr>
        <w:br/>
      </w:r>
      <w:r>
        <w:rPr>
          <w:rFonts w:hint="eastAsia"/>
        </w:rPr>
        <w:t>　　　　二、国内化学纤维需求预测</w:t>
      </w:r>
      <w:r>
        <w:rPr>
          <w:rFonts w:hint="eastAsia"/>
        </w:rPr>
        <w:br/>
      </w:r>
      <w:r>
        <w:rPr>
          <w:rFonts w:hint="eastAsia"/>
        </w:rPr>
        <w:t>　　　　三、国内化学纤维进出口预测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化学纤维国内市场投资机会和风险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化学纤维市场竞争力分析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化学纤维市场投资机会分析</w:t>
      </w:r>
      <w:r>
        <w:rPr>
          <w:rFonts w:hint="eastAsia"/>
        </w:rPr>
        <w:br/>
      </w:r>
      <w:r>
        <w:rPr>
          <w:rFonts w:hint="eastAsia"/>
        </w:rPr>
        <w:t>　　第三节 中~智~林~化学纤维市场投资风险分析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1：我国聚酯装备发展情况</w:t>
      </w:r>
      <w:r>
        <w:rPr>
          <w:rFonts w:hint="eastAsia"/>
        </w:rPr>
        <w:br/>
      </w:r>
      <w:r>
        <w:rPr>
          <w:rFonts w:hint="eastAsia"/>
        </w:rPr>
        <w:t>　　图表 2：我国涤纶长丝装备发展情况</w:t>
      </w:r>
      <w:r>
        <w:rPr>
          <w:rFonts w:hint="eastAsia"/>
        </w:rPr>
        <w:br/>
      </w:r>
      <w:r>
        <w:rPr>
          <w:rFonts w:hint="eastAsia"/>
        </w:rPr>
        <w:t>　　图表 3：“十一五”期间化纤高新技术纤维发展重点</w:t>
      </w:r>
      <w:r>
        <w:rPr>
          <w:rFonts w:hint="eastAsia"/>
        </w:rPr>
        <w:br/>
      </w:r>
      <w:r>
        <w:rPr>
          <w:rFonts w:hint="eastAsia"/>
        </w:rPr>
        <w:t>　　图表 4：“十一五”期间化纤生物质工程技术发展重点：</w:t>
      </w:r>
      <w:r>
        <w:rPr>
          <w:rFonts w:hint="eastAsia"/>
        </w:rPr>
        <w:br/>
      </w:r>
      <w:r>
        <w:rPr>
          <w:rFonts w:hint="eastAsia"/>
        </w:rPr>
        <w:t>　　图表 5：1995年-2006年国内生产总值（亿元）</w:t>
      </w:r>
      <w:r>
        <w:rPr>
          <w:rFonts w:hint="eastAsia"/>
        </w:rPr>
        <w:br/>
      </w:r>
      <w:r>
        <w:rPr>
          <w:rFonts w:hint="eastAsia"/>
        </w:rPr>
        <w:t>　　图表 6：2005-2006年1-9月纺织、化纤行业固定资产投资情况（亿元）</w:t>
      </w:r>
      <w:r>
        <w:rPr>
          <w:rFonts w:hint="eastAsia"/>
        </w:rPr>
        <w:br/>
      </w:r>
      <w:r>
        <w:rPr>
          <w:rFonts w:hint="eastAsia"/>
        </w:rPr>
        <w:t>　　图表 7：“十五”期间我国化纤产量增长情况（万吨）</w:t>
      </w:r>
      <w:r>
        <w:rPr>
          <w:rFonts w:hint="eastAsia"/>
        </w:rPr>
        <w:br/>
      </w:r>
      <w:r>
        <w:rPr>
          <w:rFonts w:hint="eastAsia"/>
        </w:rPr>
        <w:t>　　图表 8：我国聚酯装备发展情况</w:t>
      </w:r>
      <w:r>
        <w:rPr>
          <w:rFonts w:hint="eastAsia"/>
        </w:rPr>
        <w:br/>
      </w:r>
      <w:r>
        <w:rPr>
          <w:rFonts w:hint="eastAsia"/>
        </w:rPr>
        <w:t>　　图表 9：我国涤纶长丝装备发展情况</w:t>
      </w:r>
      <w:r>
        <w:rPr>
          <w:rFonts w:hint="eastAsia"/>
        </w:rPr>
        <w:br/>
      </w:r>
      <w:r>
        <w:rPr>
          <w:rFonts w:hint="eastAsia"/>
        </w:rPr>
        <w:t>　　图表 10：2000年与2005年我国化纤企业生产能力情况表</w:t>
      </w:r>
      <w:r>
        <w:rPr>
          <w:rFonts w:hint="eastAsia"/>
        </w:rPr>
        <w:br/>
      </w:r>
      <w:r>
        <w:rPr>
          <w:rFonts w:hint="eastAsia"/>
        </w:rPr>
        <w:t>　　图表 11：化学纤维产量（万吨 ）</w:t>
      </w:r>
      <w:r>
        <w:rPr>
          <w:rFonts w:hint="eastAsia"/>
        </w:rPr>
        <w:br/>
      </w:r>
      <w:r>
        <w:rPr>
          <w:rFonts w:hint="eastAsia"/>
        </w:rPr>
        <w:t>　　图表 12：世界主要纤维的生产（1000吨，％）</w:t>
      </w:r>
      <w:r>
        <w:rPr>
          <w:rFonts w:hint="eastAsia"/>
        </w:rPr>
        <w:br/>
      </w:r>
      <w:r>
        <w:rPr>
          <w:rFonts w:hint="eastAsia"/>
        </w:rPr>
        <w:t>　　图表 13：2006年主要国家和地区的化纤生产量（1000吨）</w:t>
      </w:r>
      <w:r>
        <w:rPr>
          <w:rFonts w:hint="eastAsia"/>
        </w:rPr>
        <w:br/>
      </w:r>
      <w:r>
        <w:rPr>
          <w:rFonts w:hint="eastAsia"/>
        </w:rPr>
        <w:t>　　图表 14：日本的化纤生产（1000吨，％）</w:t>
      </w:r>
      <w:r>
        <w:rPr>
          <w:rFonts w:hint="eastAsia"/>
        </w:rPr>
        <w:br/>
      </w:r>
      <w:r>
        <w:rPr>
          <w:rFonts w:hint="eastAsia"/>
        </w:rPr>
        <w:t>　　图表 15：2006年世界各国化学纤维产能</w:t>
      </w:r>
      <w:r>
        <w:rPr>
          <w:rFonts w:hint="eastAsia"/>
        </w:rPr>
        <w:br/>
      </w:r>
      <w:r>
        <w:rPr>
          <w:rFonts w:hint="eastAsia"/>
        </w:rPr>
        <w:t>　　图表 16：国外化学纤维消费结构</w:t>
      </w:r>
      <w:r>
        <w:rPr>
          <w:rFonts w:hint="eastAsia"/>
        </w:rPr>
        <w:br/>
      </w:r>
      <w:r>
        <w:rPr>
          <w:rFonts w:hint="eastAsia"/>
        </w:rPr>
        <w:t>　　图表 17：化纤主要品种表观消费量（万吨）</w:t>
      </w:r>
      <w:r>
        <w:rPr>
          <w:rFonts w:hint="eastAsia"/>
        </w:rPr>
        <w:br/>
      </w:r>
      <w:r>
        <w:rPr>
          <w:rFonts w:hint="eastAsia"/>
        </w:rPr>
        <w:t>　　图表 18：PTA与棉花的关系</w:t>
      </w:r>
      <w:r>
        <w:rPr>
          <w:rFonts w:hint="eastAsia"/>
        </w:rPr>
        <w:br/>
      </w:r>
      <w:r>
        <w:rPr>
          <w:rFonts w:hint="eastAsia"/>
        </w:rPr>
        <w:t>　　图表 19：1993~2006年聚酯短纤与329棉花价格走势图</w:t>
      </w:r>
      <w:r>
        <w:rPr>
          <w:rFonts w:hint="eastAsia"/>
        </w:rPr>
        <w:br/>
      </w:r>
      <w:r>
        <w:rPr>
          <w:rFonts w:hint="eastAsia"/>
        </w:rPr>
        <w:t>　　图表 20：2006年1-9月主要合纤原料进口量价对比（万吨， 美元/吨）</w:t>
      </w:r>
      <w:r>
        <w:rPr>
          <w:rFonts w:hint="eastAsia"/>
        </w:rPr>
        <w:br/>
      </w:r>
      <w:r>
        <w:rPr>
          <w:rFonts w:hint="eastAsia"/>
        </w:rPr>
        <w:t>　　图表 21：化纤主要产品品种价格变化表（万元/吨）</w:t>
      </w:r>
      <w:r>
        <w:rPr>
          <w:rFonts w:hint="eastAsia"/>
        </w:rPr>
        <w:br/>
      </w:r>
      <w:r>
        <w:rPr>
          <w:rFonts w:hint="eastAsia"/>
        </w:rPr>
        <w:t>　　图表 22：2006年1.1-2006年10.1内盘PTA价格走势图（元/吨）</w:t>
      </w:r>
      <w:r>
        <w:rPr>
          <w:rFonts w:hint="eastAsia"/>
        </w:rPr>
        <w:br/>
      </w:r>
      <w:r>
        <w:rPr>
          <w:rFonts w:hint="eastAsia"/>
        </w:rPr>
        <w:t>　　图表 23：2006年1-10月内盘EG行情走势图（元/吨）</w:t>
      </w:r>
      <w:r>
        <w:rPr>
          <w:rFonts w:hint="eastAsia"/>
        </w:rPr>
        <w:br/>
      </w:r>
      <w:r>
        <w:rPr>
          <w:rFonts w:hint="eastAsia"/>
        </w:rPr>
        <w:t>　　图表 24：2006年1- 10月半光聚酯切片价格与现金成本图（元/吨）</w:t>
      </w:r>
      <w:r>
        <w:rPr>
          <w:rFonts w:hint="eastAsia"/>
        </w:rPr>
        <w:br/>
      </w:r>
      <w:r>
        <w:rPr>
          <w:rFonts w:hint="eastAsia"/>
        </w:rPr>
        <w:t>　　图表 25：2006年1.1—2006年10.1涤丝150D DTY与切片价差图</w:t>
      </w:r>
      <w:r>
        <w:rPr>
          <w:rFonts w:hint="eastAsia"/>
        </w:rPr>
        <w:br/>
      </w:r>
      <w:r>
        <w:rPr>
          <w:rFonts w:hint="eastAsia"/>
        </w:rPr>
        <w:t>　　图表 26：2006年1.1-2006年10.1涤丝150DFDY对比图</w:t>
      </w:r>
      <w:r>
        <w:rPr>
          <w:rFonts w:hint="eastAsia"/>
        </w:rPr>
        <w:br/>
      </w:r>
      <w:r>
        <w:rPr>
          <w:rFonts w:hint="eastAsia"/>
        </w:rPr>
        <w:t>　　图表 27：2006年1.1-2006年10.1涤丝150D POY与切片价差图</w:t>
      </w:r>
      <w:r>
        <w:rPr>
          <w:rFonts w:hint="eastAsia"/>
        </w:rPr>
        <w:br/>
      </w:r>
      <w:r>
        <w:rPr>
          <w:rFonts w:hint="eastAsia"/>
        </w:rPr>
        <w:t>　　图表 28：2006年1.1-2006年10.1涤纶短纤价格现金成本图（直纺）</w:t>
      </w:r>
      <w:r>
        <w:rPr>
          <w:rFonts w:hint="eastAsia"/>
        </w:rPr>
        <w:br/>
      </w:r>
      <w:r>
        <w:rPr>
          <w:rFonts w:hint="eastAsia"/>
        </w:rPr>
        <w:t>　　图表 29：2006.1.1－2006.10.1国内己内酰胺价格走势图</w:t>
      </w:r>
      <w:r>
        <w:rPr>
          <w:rFonts w:hint="eastAsia"/>
        </w:rPr>
        <w:br/>
      </w:r>
      <w:r>
        <w:rPr>
          <w:rFonts w:hint="eastAsia"/>
        </w:rPr>
        <w:t>　　图表 30：2006.1.1－2006.10.1国内锦纶DTY70D价格走势图</w:t>
      </w:r>
      <w:r>
        <w:rPr>
          <w:rFonts w:hint="eastAsia"/>
        </w:rPr>
        <w:br/>
      </w:r>
      <w:r>
        <w:rPr>
          <w:rFonts w:hint="eastAsia"/>
        </w:rPr>
        <w:t>　　图表 31：2006.1.1－2006.10.1国内锦纶FDY70D价格走势图</w:t>
      </w:r>
      <w:r>
        <w:rPr>
          <w:rFonts w:hint="eastAsia"/>
        </w:rPr>
        <w:br/>
      </w:r>
      <w:r>
        <w:rPr>
          <w:rFonts w:hint="eastAsia"/>
        </w:rPr>
        <w:t>　　图表 32：2006.1.1－2006.10.1国内丙烯腈（一级）价格走势图</w:t>
      </w:r>
      <w:r>
        <w:rPr>
          <w:rFonts w:hint="eastAsia"/>
        </w:rPr>
        <w:br/>
      </w:r>
      <w:r>
        <w:rPr>
          <w:rFonts w:hint="eastAsia"/>
        </w:rPr>
        <w:t>　　图表 33：2006.1.1－2006.10.1国内腈纶短纤、毛条价格走势图</w:t>
      </w:r>
      <w:r>
        <w:rPr>
          <w:rFonts w:hint="eastAsia"/>
        </w:rPr>
        <w:br/>
      </w:r>
      <w:r>
        <w:rPr>
          <w:rFonts w:hint="eastAsia"/>
        </w:rPr>
        <w:t>　　图表 34：2006年1.1-10.1粘胶120D有光长丝价格走势图</w:t>
      </w:r>
      <w:r>
        <w:rPr>
          <w:rFonts w:hint="eastAsia"/>
        </w:rPr>
        <w:br/>
      </w:r>
      <w:r>
        <w:rPr>
          <w:rFonts w:hint="eastAsia"/>
        </w:rPr>
        <w:t>　　图表 35：2006年1.1－10.1粘胶短纤维价格走势图（元/吨）</w:t>
      </w:r>
      <w:r>
        <w:rPr>
          <w:rFonts w:hint="eastAsia"/>
        </w:rPr>
        <w:br/>
      </w:r>
      <w:r>
        <w:rPr>
          <w:rFonts w:hint="eastAsia"/>
        </w:rPr>
        <w:t>　　图表 36：2006年1-9月化纤分品种进口情况</w:t>
      </w:r>
      <w:r>
        <w:rPr>
          <w:rFonts w:hint="eastAsia"/>
        </w:rPr>
        <w:br/>
      </w:r>
      <w:r>
        <w:rPr>
          <w:rFonts w:hint="eastAsia"/>
        </w:rPr>
        <w:t>　　图表 37：2006年1-9月化纤分国别或地区进口情况</w:t>
      </w:r>
      <w:r>
        <w:rPr>
          <w:rFonts w:hint="eastAsia"/>
        </w:rPr>
        <w:br/>
      </w:r>
      <w:r>
        <w:rPr>
          <w:rFonts w:hint="eastAsia"/>
        </w:rPr>
        <w:t>　　图表 38：2006年1-9月化纤分大洲进口情况</w:t>
      </w:r>
      <w:r>
        <w:rPr>
          <w:rFonts w:hint="eastAsia"/>
        </w:rPr>
        <w:br/>
      </w:r>
      <w:r>
        <w:rPr>
          <w:rFonts w:hint="eastAsia"/>
        </w:rPr>
        <w:t>　　图表 39：2006年1-9月化纤分国别进口情况</w:t>
      </w:r>
      <w:r>
        <w:rPr>
          <w:rFonts w:hint="eastAsia"/>
        </w:rPr>
        <w:br/>
      </w:r>
      <w:r>
        <w:rPr>
          <w:rFonts w:hint="eastAsia"/>
        </w:rPr>
        <w:t>　　图表 40：2006年1-9月化纤分地区进口情况</w:t>
      </w:r>
      <w:r>
        <w:rPr>
          <w:rFonts w:hint="eastAsia"/>
        </w:rPr>
        <w:br/>
      </w:r>
      <w:r>
        <w:rPr>
          <w:rFonts w:hint="eastAsia"/>
        </w:rPr>
        <w:t>　　图表 41：2006年1-9月化纤主要品种出口情况</w:t>
      </w:r>
      <w:r>
        <w:rPr>
          <w:rFonts w:hint="eastAsia"/>
        </w:rPr>
        <w:br/>
      </w:r>
      <w:r>
        <w:rPr>
          <w:rFonts w:hint="eastAsia"/>
        </w:rPr>
        <w:t>　　图表 42：2006年1-9月化纤出口流向（分大洲）统计</w:t>
      </w:r>
      <w:r>
        <w:rPr>
          <w:rFonts w:hint="eastAsia"/>
        </w:rPr>
        <w:br/>
      </w:r>
      <w:r>
        <w:rPr>
          <w:rFonts w:hint="eastAsia"/>
        </w:rPr>
        <w:t>　　图表 43：2006年1-9月化纤出口流向（分国家）统计</w:t>
      </w:r>
      <w:r>
        <w:rPr>
          <w:rFonts w:hint="eastAsia"/>
        </w:rPr>
        <w:br/>
      </w:r>
      <w:r>
        <w:rPr>
          <w:rFonts w:hint="eastAsia"/>
        </w:rPr>
        <w:t>　　图表 44：2006年1-9月化纤出口来源（分地区）统计</w:t>
      </w:r>
      <w:r>
        <w:rPr>
          <w:rFonts w:hint="eastAsia"/>
        </w:rPr>
        <w:br/>
      </w:r>
      <w:r>
        <w:rPr>
          <w:rFonts w:hint="eastAsia"/>
        </w:rPr>
        <w:t>　　图表 45：三房巷集团简介</w:t>
      </w:r>
      <w:r>
        <w:rPr>
          <w:rFonts w:hint="eastAsia"/>
        </w:rPr>
        <w:br/>
      </w:r>
      <w:r>
        <w:rPr>
          <w:rFonts w:hint="eastAsia"/>
        </w:rPr>
        <w:t>　　图表 46：2006-2007年三房巷集团财务指标</w:t>
      </w:r>
      <w:r>
        <w:rPr>
          <w:rFonts w:hint="eastAsia"/>
        </w:rPr>
        <w:br/>
      </w:r>
      <w:r>
        <w:rPr>
          <w:rFonts w:hint="eastAsia"/>
        </w:rPr>
        <w:t>　　图表 47：江苏仪征化纤公司简介</w:t>
      </w:r>
      <w:r>
        <w:rPr>
          <w:rFonts w:hint="eastAsia"/>
        </w:rPr>
        <w:br/>
      </w:r>
      <w:r>
        <w:rPr>
          <w:rFonts w:hint="eastAsia"/>
        </w:rPr>
        <w:t>　　图表 48：2006-2007仪征化纤公司财务指标</w:t>
      </w:r>
      <w:r>
        <w:rPr>
          <w:rFonts w:hint="eastAsia"/>
        </w:rPr>
        <w:br/>
      </w:r>
      <w:r>
        <w:rPr>
          <w:rFonts w:hint="eastAsia"/>
        </w:rPr>
        <w:t>　　图表 49：我国化纤行业主要发展目标</w:t>
      </w:r>
      <w:r>
        <w:rPr>
          <w:rFonts w:hint="eastAsia"/>
        </w:rPr>
        <w:br/>
      </w:r>
      <w:r>
        <w:rPr>
          <w:rFonts w:hint="eastAsia"/>
        </w:rPr>
        <w:t>　　图表 50：化纤主要品种表观消费量预测（万吨）</w:t>
      </w:r>
      <w:r>
        <w:rPr>
          <w:rFonts w:hint="eastAsia"/>
        </w:rPr>
        <w:br/>
      </w:r>
      <w:r>
        <w:rPr>
          <w:rFonts w:hint="eastAsia"/>
        </w:rPr>
        <w:t>　　图表 51：2006年1-9月国有及国有控股企业经济效益对比表</w:t>
      </w:r>
      <w:r>
        <w:rPr>
          <w:rFonts w:hint="eastAsia"/>
        </w:rPr>
        <w:br/>
      </w:r>
      <w:r>
        <w:rPr>
          <w:rFonts w:hint="eastAsia"/>
        </w:rPr>
        <w:t>　　图表 52：2006年1-9月化纤工业经济运行指标（亿元）</w:t>
      </w:r>
      <w:r>
        <w:rPr>
          <w:rFonts w:hint="eastAsia"/>
        </w:rPr>
        <w:br/>
      </w:r>
      <w:r>
        <w:rPr>
          <w:rFonts w:hint="eastAsia"/>
        </w:rPr>
        <w:t>　　图表 53：2004年至2006年棉花价格指数走势年度比较图（CCIndex328）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e62e9bd5048be" w:history="1">
        <w:r>
          <w:rPr>
            <w:rStyle w:val="Hyperlink"/>
          </w:rPr>
          <w:t>2007-2008年度化学纤维产品市场研究预测报告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e62e9bd5048be" w:history="1">
        <w:r>
          <w:rPr>
            <w:rStyle w:val="Hyperlink"/>
          </w:rPr>
          <w:t>https://www.20087.com/2007-11/R_2007_2008nianduhuaxuexianweichanpinsBaoGao.html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31c7a82604da7" w:history="1">
      <w:r>
        <w:rPr>
          <w:rStyle w:val="Hyperlink"/>
        </w:rPr>
        <w:t>2007-2008年度化学纤维产品市场研究预测报告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duhuaxuexianweichanpinsBaoGao.html" TargetMode="External" Id="Rdfae62e9bd50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duhuaxuexianweichanpinsBaoGao.html" TargetMode="External" Id="R3e831c7a826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2007-11-05T06:23:00Z</dcterms:created>
  <dcterms:modified xsi:type="dcterms:W3CDTF">2007-11-05T07:23:00Z</dcterms:modified>
  <dc:subject>2007-2008年度化学纤维产品市场研究预测报告</dc:subject>
  <dc:title>2007-2008年度化学纤维产品市场研究预测报告</dc:title>
  <cp:keywords>2007-2008年度化学纤维产品市场研究预测报告</cp:keywords>
  <dc:description>2007-2008年度化学纤维产品市场研究预测报告</dc:description>
</cp:coreProperties>
</file>