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a8c0f93974d10" w:history="1">
              <w:r>
                <w:rPr>
                  <w:rStyle w:val="Hyperlink"/>
                </w:rPr>
                <w:t>2007-2008年建筑用钢产业发展分析报告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a8c0f93974d10" w:history="1">
              <w:r>
                <w:rPr>
                  <w:rStyle w:val="Hyperlink"/>
                </w:rPr>
                <w:t>2007-2008年建筑用钢产业发展分析报告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7a8c0f93974d10" w:history="1">
                <w:r>
                  <w:rPr>
                    <w:rStyle w:val="Hyperlink"/>
                  </w:rPr>
                  <w:t>https://www.20087.com/2007-11/R_2007_2008nianjianzhuyonggangchanyefaBaoGao.html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7a8c0f93974d10" w:history="1">
        <w:r>
          <w:rPr>
            <w:rStyle w:val="Hyperlink"/>
          </w:rPr>
          <w:t>2007-2008年建筑用钢产业发展分析报告</w:t>
        </w:r>
      </w:hyperlink>
      <w:r>
        <w:rPr>
          <w:rFonts w:hint="eastAsia"/>
        </w:rPr>
        <w:t>》主要依据国家统计局、发改委、国务院发展研究中心、国家信息中心、建筑用钢相关协会的基础信息以及建筑用钢科研单位等提供的大量详实资料，对建筑用钢行业发展环境、建筑用钢产业链、建筑用钢市场供需、建筑用钢市场价格、建筑用钢重点企业等现状进行深入研究，并重点预测了建筑用钢行业市场前景及建筑用钢发展趋势。</w:t>
      </w:r>
      <w:r>
        <w:rPr>
          <w:rFonts w:hint="eastAsia"/>
        </w:rPr>
        <w:br/>
      </w:r>
      <w:r>
        <w:rPr>
          <w:rFonts w:hint="eastAsia"/>
        </w:rPr>
        <w:t>　　《</w:t>
      </w:r>
      <w:hyperlink r:id="Rbe7a8c0f93974d10" w:history="1">
        <w:r>
          <w:rPr>
            <w:rStyle w:val="Hyperlink"/>
          </w:rPr>
          <w:t>2007-2008年建筑用钢产业发展分析报告</w:t>
        </w:r>
      </w:hyperlink>
      <w:r>
        <w:rPr>
          <w:rFonts w:hint="eastAsia"/>
        </w:rPr>
        <w:t>》揭示了建筑用钢市场潜在需求与机会，为战略投资者选择恰当的建筑用钢投资时机和公司领导层做建筑用钢战略规划提供准确的建筑用钢市场情报信息及科学的决策依据，同时对银行信贷部门也具有极大的参考价值。</w:t>
      </w:r>
      <w:r>
        <w:rPr>
          <w:rFonts w:hint="eastAsia"/>
        </w:rPr>
        <w:br/>
      </w:r>
      <w:r>
        <w:rPr>
          <w:rFonts w:hint="eastAsia"/>
        </w:rPr>
        <w:br/>
      </w:r>
      <w:r>
        <w:rPr>
          <w:rFonts w:hint="eastAsia"/>
        </w:rPr>
        <w:t>第一章 2006-2007年建筑用钢产业概述</w:t>
      </w:r>
      <w:r>
        <w:rPr>
          <w:rFonts w:hint="eastAsia"/>
        </w:rPr>
        <w:br/>
      </w:r>
      <w:r>
        <w:rPr>
          <w:rFonts w:hint="eastAsia"/>
        </w:rPr>
        <w:t>　　第一节 2006-2007年建筑用钢产业概述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建筑用钢行业特征分析</w:t>
      </w:r>
      <w:r>
        <w:rPr>
          <w:rFonts w:hint="eastAsia"/>
        </w:rPr>
        <w:br/>
      </w:r>
      <w:r>
        <w:rPr>
          <w:rFonts w:hint="eastAsia"/>
        </w:rPr>
        <w:t>　　第三节 2006-2007年建筑用钢产业国外运行分析</w:t>
      </w:r>
      <w:r>
        <w:rPr>
          <w:rFonts w:hint="eastAsia"/>
        </w:rPr>
        <w:br/>
      </w:r>
      <w:r>
        <w:rPr>
          <w:rFonts w:hint="eastAsia"/>
        </w:rPr>
        <w:t>　　　　一、建筑用钢产业国外发展基本情况</w:t>
      </w:r>
      <w:r>
        <w:rPr>
          <w:rFonts w:hint="eastAsia"/>
        </w:rPr>
        <w:br/>
      </w:r>
      <w:r>
        <w:rPr>
          <w:rFonts w:hint="eastAsia"/>
        </w:rPr>
        <w:t>　　　　二、建筑用钢产业国际发展趋势</w:t>
      </w:r>
      <w:r>
        <w:rPr>
          <w:rFonts w:hint="eastAsia"/>
        </w:rPr>
        <w:br/>
      </w:r>
      <w:r>
        <w:rPr>
          <w:rFonts w:hint="eastAsia"/>
        </w:rPr>
        <w:br/>
      </w:r>
      <w:r>
        <w:rPr>
          <w:rFonts w:hint="eastAsia"/>
        </w:rPr>
        <w:t>第二章 2006-2007年建筑用钢产业发展环境分析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2006-2007年建筑用钢产业监管政策分析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2006-2007年建筑用钢产业上、下游分析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2006-2007年建筑用钢产业影响因素分析</w:t>
      </w:r>
      <w:r>
        <w:rPr>
          <w:rFonts w:hint="eastAsia"/>
        </w:rPr>
        <w:br/>
      </w:r>
      <w:r>
        <w:rPr>
          <w:rFonts w:hint="eastAsia"/>
        </w:rPr>
        <w:t>　　第一节 宏观经济影响因素分析</w:t>
      </w:r>
      <w:r>
        <w:rPr>
          <w:rFonts w:hint="eastAsia"/>
        </w:rPr>
        <w:br/>
      </w:r>
      <w:r>
        <w:rPr>
          <w:rFonts w:hint="eastAsia"/>
        </w:rPr>
        <w:t>　　第二节 建筑用钢产业发展存在的问题分析</w:t>
      </w:r>
      <w:r>
        <w:rPr>
          <w:rFonts w:hint="eastAsia"/>
        </w:rPr>
        <w:br/>
      </w:r>
      <w:r>
        <w:rPr>
          <w:rFonts w:hint="eastAsia"/>
        </w:rPr>
        <w:t>　　　　一、建筑用钢产业发展存在的问题</w:t>
      </w:r>
      <w:r>
        <w:rPr>
          <w:rFonts w:hint="eastAsia"/>
        </w:rPr>
        <w:br/>
      </w:r>
      <w:r>
        <w:rPr>
          <w:rFonts w:hint="eastAsia"/>
        </w:rPr>
        <w:t>　　　　二、建筑用钢产业的发展策略</w:t>
      </w:r>
      <w:r>
        <w:rPr>
          <w:rFonts w:hint="eastAsia"/>
        </w:rPr>
        <w:br/>
      </w:r>
      <w:r>
        <w:rPr>
          <w:rFonts w:hint="eastAsia"/>
        </w:rPr>
        <w:t>　　第三节 相关行业影响分析</w:t>
      </w:r>
      <w:r>
        <w:rPr>
          <w:rFonts w:hint="eastAsia"/>
        </w:rPr>
        <w:br/>
      </w:r>
      <w:r>
        <w:rPr>
          <w:rFonts w:hint="eastAsia"/>
        </w:rPr>
        <w:t>　　Part2 2006-2007年建筑用钢产业市场格局分析</w:t>
      </w:r>
      <w:r>
        <w:rPr>
          <w:rFonts w:hint="eastAsia"/>
        </w:rPr>
        <w:br/>
      </w:r>
      <w:r>
        <w:rPr>
          <w:rFonts w:hint="eastAsia"/>
        </w:rPr>
        <w:br/>
      </w:r>
      <w:r>
        <w:rPr>
          <w:rFonts w:hint="eastAsia"/>
        </w:rPr>
        <w:t>第四章 2006-2007年建筑用钢产业市场分析</w:t>
      </w:r>
      <w:r>
        <w:rPr>
          <w:rFonts w:hint="eastAsia"/>
        </w:rPr>
        <w:br/>
      </w:r>
      <w:r>
        <w:rPr>
          <w:rFonts w:hint="eastAsia"/>
        </w:rPr>
        <w:t>　　第一节 2006-2007年建筑用钢产业规模分析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2006年建筑用钢产业集中度分析</w:t>
      </w:r>
      <w:r>
        <w:rPr>
          <w:rFonts w:hint="eastAsia"/>
        </w:rPr>
        <w:br/>
      </w:r>
      <w:r>
        <w:rPr>
          <w:rFonts w:hint="eastAsia"/>
        </w:rPr>
        <w:t>　　第三节 2006-2007年建筑用钢产业技术分析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2006-2007年建筑用钢行业重点企业分析</w:t>
      </w:r>
      <w:r>
        <w:rPr>
          <w:rFonts w:hint="eastAsia"/>
        </w:rPr>
        <w:br/>
      </w:r>
      <w:r>
        <w:rPr>
          <w:rFonts w:hint="eastAsia"/>
        </w:rPr>
        <w:t>　　第一节 首钢集团</w:t>
      </w:r>
      <w:r>
        <w:rPr>
          <w:rFonts w:hint="eastAsia"/>
        </w:rPr>
        <w:br/>
      </w:r>
      <w:r>
        <w:rPr>
          <w:rFonts w:hint="eastAsia"/>
        </w:rPr>
        <w:t>　　第二节 莱芜钢铁集团有限公司</w:t>
      </w:r>
      <w:r>
        <w:rPr>
          <w:rFonts w:hint="eastAsia"/>
        </w:rPr>
        <w:br/>
      </w:r>
      <w:r>
        <w:rPr>
          <w:rFonts w:hint="eastAsia"/>
        </w:rPr>
        <w:t>　　第三节 广东省韶关钢铁集团有限公司</w:t>
      </w:r>
      <w:r>
        <w:rPr>
          <w:rFonts w:hint="eastAsia"/>
        </w:rPr>
        <w:br/>
      </w:r>
      <w:r>
        <w:rPr>
          <w:rFonts w:hint="eastAsia"/>
        </w:rPr>
        <w:t>　　第四节 江苏沙钢集团有限公司</w:t>
      </w:r>
      <w:r>
        <w:rPr>
          <w:rFonts w:hint="eastAsia"/>
        </w:rPr>
        <w:br/>
      </w:r>
      <w:r>
        <w:rPr>
          <w:rFonts w:hint="eastAsia"/>
        </w:rPr>
        <w:br/>
      </w:r>
      <w:r>
        <w:rPr>
          <w:rFonts w:hint="eastAsia"/>
        </w:rPr>
        <w:t>第六章 2006-2007年建筑用钢产业市场行为分析</w:t>
      </w:r>
      <w:r>
        <w:rPr>
          <w:rFonts w:hint="eastAsia"/>
        </w:rPr>
        <w:br/>
      </w:r>
      <w:r>
        <w:rPr>
          <w:rFonts w:hint="eastAsia"/>
        </w:rPr>
        <w:t>　　第一节 价格行为</w:t>
      </w:r>
      <w:r>
        <w:rPr>
          <w:rFonts w:hint="eastAsia"/>
        </w:rPr>
        <w:br/>
      </w:r>
      <w:r>
        <w:rPr>
          <w:rFonts w:hint="eastAsia"/>
        </w:rPr>
        <w:t>　　第二节 非价格行为</w:t>
      </w:r>
      <w:r>
        <w:rPr>
          <w:rFonts w:hint="eastAsia"/>
        </w:rPr>
        <w:br/>
      </w:r>
      <w:r>
        <w:rPr>
          <w:rFonts w:hint="eastAsia"/>
        </w:rPr>
        <w:t>　　Part3 2006-2007年建筑用钢产业定量分析</w:t>
      </w:r>
      <w:r>
        <w:rPr>
          <w:rFonts w:hint="eastAsia"/>
        </w:rPr>
        <w:br/>
      </w:r>
      <w:r>
        <w:rPr>
          <w:rFonts w:hint="eastAsia"/>
        </w:rPr>
        <w:br/>
      </w:r>
      <w:r>
        <w:rPr>
          <w:rFonts w:hint="eastAsia"/>
        </w:rPr>
        <w:t>第七章 2006-2007年建筑用钢产业产品供给结构分析</w:t>
      </w:r>
      <w:r>
        <w:rPr>
          <w:rFonts w:hint="eastAsia"/>
        </w:rPr>
        <w:br/>
      </w:r>
      <w:r>
        <w:rPr>
          <w:rFonts w:hint="eastAsia"/>
        </w:rPr>
        <w:t>　　第一节 2006-2007年建筑用钢产业总体状况</w:t>
      </w:r>
      <w:r>
        <w:rPr>
          <w:rFonts w:hint="eastAsia"/>
        </w:rPr>
        <w:br/>
      </w:r>
      <w:r>
        <w:rPr>
          <w:rFonts w:hint="eastAsia"/>
        </w:rPr>
        <w:t>　　第二节 2006-2007年建筑用钢产品分类供给结构分析</w:t>
      </w:r>
      <w:r>
        <w:rPr>
          <w:rFonts w:hint="eastAsia"/>
        </w:rPr>
        <w:br/>
      </w:r>
      <w:r>
        <w:rPr>
          <w:rFonts w:hint="eastAsia"/>
        </w:rPr>
        <w:br/>
      </w:r>
      <w:r>
        <w:rPr>
          <w:rFonts w:hint="eastAsia"/>
        </w:rPr>
        <w:t>第八章 2006-2007年建筑用钢行业绩效分析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第九章 2006-2007年建筑用钢产业产品进出口分析</w:t>
      </w:r>
      <w:r>
        <w:rPr>
          <w:rFonts w:hint="eastAsia"/>
        </w:rPr>
        <w:br/>
      </w:r>
      <w:r>
        <w:rPr>
          <w:rFonts w:hint="eastAsia"/>
        </w:rPr>
        <w:t>　　第一节 2006年建筑用钢产品出口状况分析</w:t>
      </w:r>
      <w:r>
        <w:rPr>
          <w:rFonts w:hint="eastAsia"/>
        </w:rPr>
        <w:br/>
      </w:r>
      <w:r>
        <w:rPr>
          <w:rFonts w:hint="eastAsia"/>
        </w:rPr>
        <w:t>　　第二节 2006年建筑用钢产品进口状况分析</w:t>
      </w:r>
      <w:r>
        <w:rPr>
          <w:rFonts w:hint="eastAsia"/>
        </w:rPr>
        <w:br/>
      </w:r>
      <w:r>
        <w:rPr>
          <w:rFonts w:hint="eastAsia"/>
        </w:rPr>
        <w:t>　　第三节 2007年建筑用钢进出口预测</w:t>
      </w:r>
      <w:r>
        <w:rPr>
          <w:rFonts w:hint="eastAsia"/>
        </w:rPr>
        <w:br/>
      </w:r>
      <w:r>
        <w:rPr>
          <w:rFonts w:hint="eastAsia"/>
        </w:rPr>
        <w:br/>
      </w:r>
      <w:r>
        <w:rPr>
          <w:rFonts w:hint="eastAsia"/>
        </w:rPr>
        <w:t>第十章 2006-2007年建筑用钢产业区域分析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2007-2008年建筑用钢产业发展前景和投资建议</w:t>
      </w:r>
      <w:r>
        <w:rPr>
          <w:rFonts w:hint="eastAsia"/>
        </w:rPr>
        <w:br/>
      </w:r>
      <w:r>
        <w:rPr>
          <w:rFonts w:hint="eastAsia"/>
        </w:rPr>
        <w:br/>
      </w:r>
      <w:r>
        <w:rPr>
          <w:rFonts w:hint="eastAsia"/>
        </w:rPr>
        <w:t>第十一章 建筑用钢产业投资机会分析</w:t>
      </w:r>
      <w:r>
        <w:rPr>
          <w:rFonts w:hint="eastAsia"/>
        </w:rPr>
        <w:br/>
      </w:r>
      <w:r>
        <w:rPr>
          <w:rFonts w:hint="eastAsia"/>
        </w:rPr>
        <w:t>　　第一节 产业政策调整投资机会</w:t>
      </w:r>
      <w:r>
        <w:rPr>
          <w:rFonts w:hint="eastAsia"/>
        </w:rPr>
        <w:br/>
      </w:r>
      <w:r>
        <w:rPr>
          <w:rFonts w:hint="eastAsia"/>
        </w:rPr>
        <w:t>　　第二节 细分产品投资华方向</w:t>
      </w:r>
      <w:r>
        <w:rPr>
          <w:rFonts w:hint="eastAsia"/>
        </w:rPr>
        <w:br/>
      </w:r>
      <w:r>
        <w:rPr>
          <w:rFonts w:hint="eastAsia"/>
        </w:rPr>
        <w:t>　　第三节 重点投资区域分析</w:t>
      </w:r>
      <w:r>
        <w:rPr>
          <w:rFonts w:hint="eastAsia"/>
        </w:rPr>
        <w:br/>
      </w:r>
      <w:r>
        <w:rPr>
          <w:rFonts w:hint="eastAsia"/>
        </w:rPr>
        <w:br/>
      </w:r>
      <w:r>
        <w:rPr>
          <w:rFonts w:hint="eastAsia"/>
        </w:rPr>
        <w:t>第十二章 建筑用钢产业投资风险</w:t>
      </w:r>
      <w:r>
        <w:rPr>
          <w:rFonts w:hint="eastAsia"/>
        </w:rPr>
        <w:br/>
      </w:r>
      <w:r>
        <w:rPr>
          <w:rFonts w:hint="eastAsia"/>
        </w:rPr>
        <w:t>　　第一节 建筑用钢产业进退机制风险</w:t>
      </w:r>
      <w:r>
        <w:rPr>
          <w:rFonts w:hint="eastAsia"/>
        </w:rPr>
        <w:br/>
      </w:r>
      <w:r>
        <w:rPr>
          <w:rFonts w:hint="eastAsia"/>
        </w:rPr>
        <w:t>　　第二节 建筑用钢行业投资风险分析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第十三章 2007-2008年建筑用钢产业需求预测</w:t>
      </w:r>
      <w:r>
        <w:rPr>
          <w:rFonts w:hint="eastAsia"/>
        </w:rPr>
        <w:br/>
      </w:r>
      <w:r>
        <w:rPr>
          <w:rFonts w:hint="eastAsia"/>
        </w:rPr>
        <w:t>　　第一节 建筑用钢产业需求经回顾</w:t>
      </w:r>
      <w:r>
        <w:rPr>
          <w:rFonts w:hint="eastAsia"/>
        </w:rPr>
        <w:br/>
      </w:r>
      <w:r>
        <w:rPr>
          <w:rFonts w:hint="eastAsia"/>
        </w:rPr>
        <w:t>　　第二节 建筑用钢产业总量需求预测</w:t>
      </w:r>
      <w:r>
        <w:rPr>
          <w:rFonts w:hint="eastAsia"/>
        </w:rPr>
        <w:br/>
      </w:r>
      <w:r>
        <w:rPr>
          <w:rFonts w:hint="eastAsia"/>
        </w:rPr>
        <w:t>　　第三节 建筑用钢产业发展方向</w:t>
      </w:r>
      <w:r>
        <w:rPr>
          <w:rFonts w:hint="eastAsia"/>
        </w:rPr>
        <w:br/>
      </w:r>
      <w:r>
        <w:rPr>
          <w:rFonts w:hint="eastAsia"/>
        </w:rPr>
        <w:br/>
      </w:r>
      <w:r>
        <w:rPr>
          <w:rFonts w:hint="eastAsia"/>
        </w:rPr>
        <w:t>第十四章 2007-2008年建筑用钢产业发展趋势</w:t>
      </w:r>
      <w:r>
        <w:rPr>
          <w:rFonts w:hint="eastAsia"/>
        </w:rPr>
        <w:br/>
      </w:r>
      <w:r>
        <w:rPr>
          <w:rFonts w:hint="eastAsia"/>
        </w:rPr>
        <w:t>　　第一节 建筑用钢产品发展趋势</w:t>
      </w:r>
      <w:r>
        <w:rPr>
          <w:rFonts w:hint="eastAsia"/>
        </w:rPr>
        <w:br/>
      </w:r>
      <w:r>
        <w:rPr>
          <w:rFonts w:hint="eastAsia"/>
        </w:rPr>
        <w:t>　　第二节 建筑用钢技术发展纵趋势</w:t>
      </w:r>
      <w:r>
        <w:rPr>
          <w:rFonts w:hint="eastAsia"/>
        </w:rPr>
        <w:br/>
      </w:r>
      <w:r>
        <w:rPr>
          <w:rFonts w:hint="eastAsia"/>
        </w:rPr>
        <w:t>　　第三节 中^智^林^－建筑用钢产品消费趋势</w:t>
      </w:r>
      <w:r>
        <w:rPr>
          <w:rFonts w:hint="eastAsia"/>
        </w:rPr>
        <w:br/>
      </w:r>
      <w:r>
        <w:rPr>
          <w:rFonts w:hint="eastAsia"/>
        </w:rPr>
        <w:br/>
      </w:r>
      <w:r>
        <w:rPr>
          <w:rFonts w:hint="eastAsia"/>
        </w:rPr>
        <w:t>图表目录</w:t>
      </w:r>
      <w:r>
        <w:rPr>
          <w:rFonts w:hint="eastAsia"/>
        </w:rPr>
        <w:br/>
      </w:r>
      <w:r>
        <w:rPr>
          <w:rFonts w:hint="eastAsia"/>
        </w:rPr>
        <w:t>　　图表 建筑用钢行业产业链</w:t>
      </w:r>
      <w:r>
        <w:rPr>
          <w:rFonts w:hint="eastAsia"/>
        </w:rPr>
        <w:br/>
      </w:r>
      <w:r>
        <w:rPr>
          <w:rFonts w:hint="eastAsia"/>
        </w:rPr>
        <w:t>　　图表 建筑用钢的分类</w:t>
      </w:r>
      <w:r>
        <w:rPr>
          <w:rFonts w:hint="eastAsia"/>
        </w:rPr>
        <w:br/>
      </w:r>
      <w:r>
        <w:rPr>
          <w:rFonts w:hint="eastAsia"/>
        </w:rPr>
        <w:t>　　图表 2002-2006年中国粗钢产量</w:t>
      </w:r>
      <w:r>
        <w:rPr>
          <w:rFonts w:hint="eastAsia"/>
        </w:rPr>
        <w:br/>
      </w:r>
      <w:r>
        <w:rPr>
          <w:rFonts w:hint="eastAsia"/>
        </w:rPr>
        <w:t>　　图表 2002-2006年我国建筑业总产值 单位：亿元</w:t>
      </w:r>
      <w:r>
        <w:rPr>
          <w:rFonts w:hint="eastAsia"/>
        </w:rPr>
        <w:br/>
      </w:r>
      <w:r>
        <w:rPr>
          <w:rFonts w:hint="eastAsia"/>
        </w:rPr>
        <w:t>　　图表 2002-2006年建筑钢材消费量趋势 单位：万吨</w:t>
      </w:r>
      <w:r>
        <w:rPr>
          <w:rFonts w:hint="eastAsia"/>
        </w:rPr>
        <w:br/>
      </w:r>
      <w:r>
        <w:rPr>
          <w:rFonts w:hint="eastAsia"/>
        </w:rPr>
        <w:t>　　图表 GDP对建筑钢材的消费强度趋势 单位：万吨/亿元</w:t>
      </w:r>
      <w:r>
        <w:rPr>
          <w:rFonts w:hint="eastAsia"/>
        </w:rPr>
        <w:br/>
      </w:r>
      <w:r>
        <w:rPr>
          <w:rFonts w:hint="eastAsia"/>
        </w:rPr>
        <w:t>　　图表 固定资产投资对建筑钢材的消费强度趋势 单位：万吨/亿元</w:t>
      </w:r>
      <w:r>
        <w:rPr>
          <w:rFonts w:hint="eastAsia"/>
        </w:rPr>
        <w:br/>
      </w:r>
      <w:r>
        <w:rPr>
          <w:rFonts w:hint="eastAsia"/>
        </w:rPr>
        <w:t>　　图表 房地产投资对建筑钢材的消费强度趋势 单位：万吨/亿元</w:t>
      </w:r>
      <w:r>
        <w:rPr>
          <w:rFonts w:hint="eastAsia"/>
        </w:rPr>
        <w:br/>
      </w:r>
      <w:r>
        <w:rPr>
          <w:rFonts w:hint="eastAsia"/>
        </w:rPr>
        <w:t>　　图表 2002-2006年房地产投资增长情况</w:t>
      </w:r>
      <w:r>
        <w:rPr>
          <w:rFonts w:hint="eastAsia"/>
        </w:rPr>
        <w:br/>
      </w:r>
      <w:r>
        <w:rPr>
          <w:rFonts w:hint="eastAsia"/>
        </w:rPr>
        <w:t>　　图表 2007年小型材供求预测</w:t>
      </w:r>
      <w:r>
        <w:rPr>
          <w:rFonts w:hint="eastAsia"/>
        </w:rPr>
        <w:br/>
      </w:r>
      <w:r>
        <w:rPr>
          <w:rFonts w:hint="eastAsia"/>
        </w:rPr>
        <w:t>　　图表 2007年线材供求预测</w:t>
      </w:r>
      <w:r>
        <w:rPr>
          <w:rFonts w:hint="eastAsia"/>
        </w:rPr>
        <w:br/>
      </w:r>
      <w:r>
        <w:rPr>
          <w:rFonts w:hint="eastAsia"/>
        </w:rPr>
        <w:t>　　图表 2002-2006年首钢集团盈利能力</w:t>
      </w:r>
      <w:r>
        <w:rPr>
          <w:rFonts w:hint="eastAsia"/>
        </w:rPr>
        <w:br/>
      </w:r>
      <w:r>
        <w:rPr>
          <w:rFonts w:hint="eastAsia"/>
        </w:rPr>
        <w:t>　　图表 2002-2006年莱芜钢铁集团有限公司盈利能力</w:t>
      </w:r>
      <w:r>
        <w:rPr>
          <w:rFonts w:hint="eastAsia"/>
        </w:rPr>
        <w:br/>
      </w:r>
      <w:r>
        <w:rPr>
          <w:rFonts w:hint="eastAsia"/>
        </w:rPr>
        <w:t>　　图表 2002-2006年广东省韶关钢铁集团有限公司盈利能力</w:t>
      </w:r>
      <w:r>
        <w:rPr>
          <w:rFonts w:hint="eastAsia"/>
        </w:rPr>
        <w:br/>
      </w:r>
      <w:r>
        <w:rPr>
          <w:rFonts w:hint="eastAsia"/>
        </w:rPr>
        <w:t>　　图表 2002-2006年江苏沙钢集团有限公司盈利能力</w:t>
      </w:r>
      <w:r>
        <w:rPr>
          <w:rFonts w:hint="eastAsia"/>
        </w:rPr>
        <w:br/>
      </w:r>
      <w:r>
        <w:rPr>
          <w:rFonts w:hint="eastAsia"/>
        </w:rPr>
        <w:t>　　图表 2002-2006年钢铁企业经营能力</w:t>
      </w:r>
      <w:r>
        <w:rPr>
          <w:rFonts w:hint="eastAsia"/>
        </w:rPr>
        <w:br/>
      </w:r>
      <w:r>
        <w:rPr>
          <w:rFonts w:hint="eastAsia"/>
        </w:rPr>
        <w:t>　　图表 2002-2006年钢铁企业偿债能力</w:t>
      </w:r>
      <w:r>
        <w:rPr>
          <w:rFonts w:hint="eastAsia"/>
        </w:rPr>
        <w:br/>
      </w:r>
      <w:r>
        <w:rPr>
          <w:rFonts w:hint="eastAsia"/>
        </w:rPr>
        <w:t>　　图表 2002-2006年钢铁企业发展能力</w:t>
      </w:r>
      <w:r>
        <w:rPr>
          <w:rFonts w:hint="eastAsia"/>
        </w:rPr>
        <w:br/>
      </w:r>
      <w:r>
        <w:rPr>
          <w:rFonts w:hint="eastAsia"/>
        </w:rPr>
        <w:t>　　图表 2006-2007年螺纹钢价格变化趋势 单位：元</w:t>
      </w:r>
      <w:r>
        <w:rPr>
          <w:rFonts w:hint="eastAsia"/>
        </w:rPr>
        <w:br/>
      </w:r>
      <w:r>
        <w:rPr>
          <w:rFonts w:hint="eastAsia"/>
        </w:rPr>
        <w:t>　　图表 2006-2007年线材价格变化走势 单位：元</w:t>
      </w:r>
      <w:r>
        <w:rPr>
          <w:rFonts w:hint="eastAsia"/>
        </w:rPr>
        <w:br/>
      </w:r>
      <w:r>
        <w:rPr>
          <w:rFonts w:hint="eastAsia"/>
        </w:rPr>
        <w:t>　　图表 2006年房地产开发投资以及占固定资产投资的比重 单位：亿元</w:t>
      </w:r>
      <w:r>
        <w:rPr>
          <w:rFonts w:hint="eastAsia"/>
        </w:rPr>
        <w:br/>
      </w:r>
      <w:r>
        <w:rPr>
          <w:rFonts w:hint="eastAsia"/>
        </w:rPr>
        <w:t>　　图表 2000-2006年北美、日本和欧盟建筑用钢量 单位：百万吨</w:t>
      </w:r>
      <w:r>
        <w:rPr>
          <w:rFonts w:hint="eastAsia"/>
        </w:rPr>
        <w:br/>
      </w:r>
      <w:r>
        <w:rPr>
          <w:rFonts w:hint="eastAsia"/>
        </w:rPr>
        <w:t>　　图表 2002-2006年全国建筑业用钢分地区情况</w:t>
      </w:r>
      <w:r>
        <w:rPr>
          <w:rFonts w:hint="eastAsia"/>
        </w:rPr>
        <w:br/>
      </w:r>
      <w:r>
        <w:rPr>
          <w:rFonts w:hint="eastAsia"/>
        </w:rPr>
        <w:t>　　图表 2006年全国建筑用钢横产量</w:t>
      </w:r>
      <w:r>
        <w:rPr>
          <w:rFonts w:hint="eastAsia"/>
        </w:rPr>
        <w:br/>
      </w:r>
      <w:r>
        <w:rPr>
          <w:rFonts w:hint="eastAsia"/>
        </w:rPr>
        <w:t>　　图表 2006年华北建筑用钢产量</w:t>
      </w:r>
      <w:r>
        <w:rPr>
          <w:rFonts w:hint="eastAsia"/>
        </w:rPr>
        <w:br/>
      </w:r>
      <w:r>
        <w:rPr>
          <w:rFonts w:hint="eastAsia"/>
        </w:rPr>
        <w:t>　　图表 2006-2007年全国钢铁企业线材产量 单位：吨</w:t>
      </w:r>
      <w:r>
        <w:rPr>
          <w:rFonts w:hint="eastAsia"/>
        </w:rPr>
        <w:br/>
      </w:r>
      <w:r>
        <w:rPr>
          <w:rFonts w:hint="eastAsia"/>
        </w:rPr>
        <w:t>　　图表 2006-2007年线材按省市地区产量 单位：吨</w:t>
      </w:r>
      <w:r>
        <w:rPr>
          <w:rFonts w:hint="eastAsia"/>
        </w:rPr>
        <w:br/>
      </w:r>
      <w:r>
        <w:rPr>
          <w:rFonts w:hint="eastAsia"/>
        </w:rPr>
        <w:t>　　图表 2006-2007年全国钢铁企业钢筋产量 单位：吨</w:t>
      </w:r>
      <w:r>
        <w:rPr>
          <w:rFonts w:hint="eastAsia"/>
        </w:rPr>
        <w:br/>
      </w:r>
      <w:r>
        <w:rPr>
          <w:rFonts w:hint="eastAsia"/>
        </w:rPr>
        <w:t>　　图表 2006-2007年钢筋按省市地区产量 单位：吨</w:t>
      </w:r>
      <w:r>
        <w:rPr>
          <w:rFonts w:hint="eastAsia"/>
        </w:rPr>
        <w:br/>
      </w:r>
      <w:r>
        <w:rPr>
          <w:rFonts w:hint="eastAsia"/>
        </w:rPr>
        <w:t>　　图表 2002-2006年全国建筑业用钢情况 单位：万吨</w:t>
      </w:r>
      <w:r>
        <w:rPr>
          <w:rFonts w:hint="eastAsia"/>
        </w:rPr>
        <w:br/>
      </w:r>
      <w:r>
        <w:rPr>
          <w:rFonts w:hint="eastAsia"/>
        </w:rPr>
        <w:t>　　图表 2002-2006年土地购置及开发情况 单位：万平方米</w:t>
      </w:r>
      <w:r>
        <w:rPr>
          <w:rFonts w:hint="eastAsia"/>
        </w:rPr>
        <w:br/>
      </w:r>
      <w:r>
        <w:rPr>
          <w:rFonts w:hint="eastAsia"/>
        </w:rPr>
        <w:t>　　图表 2006-2007年商品房施工面积状况 单位：万平方米</w:t>
      </w:r>
      <w:r>
        <w:rPr>
          <w:rFonts w:hint="eastAsia"/>
        </w:rPr>
        <w:br/>
      </w:r>
      <w:r>
        <w:rPr>
          <w:rFonts w:hint="eastAsia"/>
        </w:rPr>
        <w:t>　　图表 我国房地产投资资金来源构成 单位：%</w:t>
      </w:r>
      <w:r>
        <w:rPr>
          <w:rFonts w:hint="eastAsia"/>
        </w:rPr>
        <w:br/>
      </w:r>
      <w:r>
        <w:rPr>
          <w:rFonts w:hint="eastAsia"/>
        </w:rPr>
        <w:t>　　图表 我国小型材市场消费情况 单位：万吨</w:t>
      </w:r>
      <w:r>
        <w:rPr>
          <w:rFonts w:hint="eastAsia"/>
        </w:rPr>
        <w:br/>
      </w:r>
      <w:r>
        <w:rPr>
          <w:rFonts w:hint="eastAsia"/>
        </w:rPr>
        <w:t>　　图表 我国线材市场消费情况 单位：万吨</w:t>
      </w:r>
      <w:r>
        <w:rPr>
          <w:rFonts w:hint="eastAsia"/>
        </w:rPr>
        <w:br/>
      </w:r>
      <w:r>
        <w:rPr>
          <w:rFonts w:hint="eastAsia"/>
        </w:rPr>
        <w:t>　　图表 2002-2006年我国线材、小型材占钢材总消费量比重 单位：万吨</w:t>
      </w:r>
      <w:r>
        <w:rPr>
          <w:rFonts w:hint="eastAsia"/>
        </w:rPr>
        <w:br/>
      </w:r>
      <w:r>
        <w:rPr>
          <w:rFonts w:hint="eastAsia"/>
        </w:rPr>
        <w:t>　　图表 2002-2006年小型材、线材消费量 单位：万吨</w:t>
      </w:r>
      <w:r>
        <w:rPr>
          <w:rFonts w:hint="eastAsia"/>
        </w:rPr>
        <w:br/>
      </w:r>
      <w:r>
        <w:rPr>
          <w:rFonts w:hint="eastAsia"/>
        </w:rPr>
        <w:t>　　图表 小型材、线材消费影响因素</w:t>
      </w:r>
      <w:r>
        <w:rPr>
          <w:rFonts w:hint="eastAsia"/>
        </w:rPr>
        <w:br/>
      </w:r>
      <w:r>
        <w:rPr>
          <w:rFonts w:hint="eastAsia"/>
        </w:rPr>
        <w:t>　　图表 2007年小型材、线材供求预测</w:t>
      </w:r>
      <w:r>
        <w:rPr>
          <w:rFonts w:hint="eastAsia"/>
        </w:rPr>
        <w:br/>
      </w:r>
      <w:r>
        <w:rPr>
          <w:rFonts w:hint="eastAsia"/>
        </w:rPr>
        <w:t>　　图表 2002-2006年我国中厚板（卷）消费 单位：万吨</w:t>
      </w:r>
      <w:r>
        <w:rPr>
          <w:rFonts w:hint="eastAsia"/>
        </w:rPr>
        <w:br/>
      </w:r>
      <w:r>
        <w:rPr>
          <w:rFonts w:hint="eastAsia"/>
        </w:rPr>
        <w:t>　　图表 2002-2006年我国小型材、线材产量</w:t>
      </w:r>
      <w:r>
        <w:rPr>
          <w:rFonts w:hint="eastAsia"/>
        </w:rPr>
        <w:br/>
      </w:r>
      <w:r>
        <w:rPr>
          <w:rFonts w:hint="eastAsia"/>
        </w:rPr>
        <w:t>　　图表 2006-2007年我国中厚板分品种产量 单位：万吨</w:t>
      </w:r>
      <w:r>
        <w:rPr>
          <w:rFonts w:hint="eastAsia"/>
        </w:rPr>
        <w:br/>
      </w:r>
      <w:r>
        <w:rPr>
          <w:rFonts w:hint="eastAsia"/>
        </w:rPr>
        <w:t>　　图表 2006-2007年我国小型材市场进出口情况 单位：万吨</w:t>
      </w:r>
      <w:r>
        <w:rPr>
          <w:rFonts w:hint="eastAsia"/>
        </w:rPr>
        <w:br/>
      </w:r>
      <w:r>
        <w:rPr>
          <w:rFonts w:hint="eastAsia"/>
        </w:rPr>
        <w:t>　　图表 2006-2007年我国线材市场进出口情况 单位：万吨</w:t>
      </w:r>
      <w:r>
        <w:rPr>
          <w:rFonts w:hint="eastAsia"/>
        </w:rPr>
        <w:br/>
      </w:r>
      <w:r>
        <w:rPr>
          <w:rFonts w:hint="eastAsia"/>
        </w:rPr>
        <w:t>　　图表 2006-2007年我国中厚板（卷）消费情况 单位：万吨</w:t>
      </w:r>
      <w:r>
        <w:rPr>
          <w:rFonts w:hint="eastAsia"/>
        </w:rPr>
        <w:br/>
      </w:r>
      <w:r>
        <w:rPr>
          <w:rFonts w:hint="eastAsia"/>
        </w:rPr>
        <w:t>　　图表 2006-2007年螺纹钢价格走势</w:t>
      </w:r>
      <w:r>
        <w:rPr>
          <w:rFonts w:hint="eastAsia"/>
        </w:rPr>
        <w:br/>
      </w:r>
      <w:r>
        <w:rPr>
          <w:rFonts w:hint="eastAsia"/>
        </w:rPr>
        <w:t>　　图表 2006-2007年线材价格走势</w:t>
      </w:r>
      <w:r>
        <w:rPr>
          <w:rFonts w:hint="eastAsia"/>
        </w:rPr>
        <w:br/>
      </w:r>
      <w:r>
        <w:rPr>
          <w:rFonts w:hint="eastAsia"/>
        </w:rPr>
        <w:t>　　图表 我国现有中厚板轧机基本情况</w:t>
      </w:r>
      <w:r>
        <w:rPr>
          <w:rFonts w:hint="eastAsia"/>
        </w:rPr>
        <w:br/>
      </w:r>
      <w:r>
        <w:rPr>
          <w:rFonts w:hint="eastAsia"/>
        </w:rPr>
        <w:t>　　图表 2004-2007年我国新建扩建中厚板轧机基本情况</w:t>
      </w:r>
      <w:r>
        <w:rPr>
          <w:rFonts w:hint="eastAsia"/>
        </w:rPr>
        <w:br/>
      </w:r>
      <w:r>
        <w:rPr>
          <w:rFonts w:hint="eastAsia"/>
        </w:rPr>
        <w:t>　　图表 全国部分冷弯型钢生产企业情况</w:t>
      </w:r>
      <w:r>
        <w:rPr>
          <w:rFonts w:hint="eastAsia"/>
        </w:rPr>
        <w:br/>
      </w:r>
      <w:r>
        <w:rPr>
          <w:rFonts w:hint="eastAsia"/>
        </w:rPr>
        <w:t>　　图表 我国钢厂在建及拟建H型钢项目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a8c0f93974d10" w:history="1">
        <w:r>
          <w:rPr>
            <w:rStyle w:val="Hyperlink"/>
          </w:rPr>
          <w:t>2007-2008年建筑用钢产业发展分析报告</w:t>
        </w:r>
      </w:hyperlink>
      <w:r>
        <w:rPr>
          <w:color w:val="C00000"/>
        </w:rPr>
        <w:t>》，报告编号：</w:t>
      </w:r>
      <w:r>
        <w:rPr>
          <w:rFonts w:hint="eastAsia"/>
          <w:color w:val="C00000"/>
        </w:rPr>
        <w:t>02689A7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7a8c0f93974d10" w:history="1">
        <w:r>
          <w:rPr>
            <w:rStyle w:val="Hyperlink"/>
          </w:rPr>
          <w:t>https://www.20087.com/2007-11/R_2007_2008nianjianzhuyonggangchanyefaBaoGao.html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84d0d572a40a8" w:history="1">
      <w:r>
        <w:rPr>
          <w:rStyle w:val="Hyperlink"/>
        </w:rPr>
        <w:t>2007-2008年建筑用钢产业发展分析报告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jianzhuyonggangchanyefaBaoGao.html" TargetMode="External" Id="Rbe7a8c0f93974d10"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jianzhuyonggangchanyefaBaoGao.html" TargetMode="External" Id="R4f084d0d572a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2007-11-29T03:02:00Z</dcterms:created>
  <dcterms:modified xsi:type="dcterms:W3CDTF">2007-11-29T04:02:00Z</dcterms:modified>
  <dc:subject>2007-2008年建筑用钢产业发展分析报告</dc:subject>
  <dc:title>2007-2008年建筑用钢产业发展分析报告</dc:title>
  <cp:keywords>2007-2008年建筑用钢产业发展分析报告</cp:keywords>
  <dc:description>2007-2008年建筑用钢产业发展分析报告</dc:description>
</cp:coreProperties>
</file>