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ba1cc0d9bc49f2" w:history="1">
              <w:r>
                <w:rPr>
                  <w:rStyle w:val="Hyperlink"/>
                </w:rPr>
                <w:t>2007-2008年炼焦产业发展分析研究报告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ba1cc0d9bc49f2" w:history="1">
              <w:r>
                <w:rPr>
                  <w:rStyle w:val="Hyperlink"/>
                </w:rPr>
                <w:t>2007-2008年炼焦产业发展分析研究报告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ba1cc0d9bc49f2" w:history="1">
                <w:r>
                  <w:rPr>
                    <w:rStyle w:val="Hyperlink"/>
                  </w:rPr>
                  <w:t>https://www.20087.com/2007-11/R_2007_2008nianlianjiaochanyefazhanfenBaoGao.html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炼焦产业概述及产业发展环境分析</w:t>
      </w:r>
      <w:r>
        <w:rPr>
          <w:rFonts w:hint="eastAsia"/>
        </w:rPr>
        <w:br/>
      </w:r>
      <w:r>
        <w:rPr>
          <w:rFonts w:hint="eastAsia"/>
        </w:rPr>
        <w:t>第一章 炼焦产业概述</w:t>
      </w:r>
      <w:r>
        <w:rPr>
          <w:rFonts w:hint="eastAsia"/>
        </w:rPr>
        <w:br/>
      </w:r>
      <w:r>
        <w:rPr>
          <w:rFonts w:hint="eastAsia"/>
        </w:rPr>
        <w:t>　　第一节 炼焦产业概述</w:t>
      </w:r>
      <w:r>
        <w:rPr>
          <w:rFonts w:hint="eastAsia"/>
        </w:rPr>
        <w:br/>
      </w:r>
      <w:r>
        <w:rPr>
          <w:rFonts w:hint="eastAsia"/>
        </w:rPr>
        <w:t>　　　　一、产业基本概念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第二节 炼焦行业特征分析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三、发展特点分析</w:t>
      </w:r>
      <w:r>
        <w:rPr>
          <w:rFonts w:hint="eastAsia"/>
        </w:rPr>
        <w:br/>
      </w:r>
      <w:r>
        <w:rPr>
          <w:rFonts w:hint="eastAsia"/>
        </w:rPr>
        <w:t>　　第三节 炼焦产业国外运行分析</w:t>
      </w:r>
      <w:r>
        <w:rPr>
          <w:rFonts w:hint="eastAsia"/>
        </w:rPr>
        <w:br/>
      </w:r>
      <w:r>
        <w:rPr>
          <w:rFonts w:hint="eastAsia"/>
        </w:rPr>
        <w:t>　　　　一、炼焦产业国外发展的基本情况</w:t>
      </w:r>
      <w:r>
        <w:rPr>
          <w:rFonts w:hint="eastAsia"/>
        </w:rPr>
        <w:br/>
      </w:r>
      <w:r>
        <w:rPr>
          <w:rFonts w:hint="eastAsia"/>
        </w:rPr>
        <w:t>　　　　二、炼焦产业国际发展趋势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炼焦产业发展环境分析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一、我国宏观经济发展的基本状况</w:t>
      </w:r>
      <w:r>
        <w:rPr>
          <w:rFonts w:hint="eastAsia"/>
        </w:rPr>
        <w:br/>
      </w:r>
      <w:r>
        <w:rPr>
          <w:rFonts w:hint="eastAsia"/>
        </w:rPr>
        <w:t>　　　　二、我国宏观经济发展预测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三、国际经济环境华分析及预测</w:t>
      </w:r>
      <w:r>
        <w:rPr>
          <w:rFonts w:hint="eastAsia"/>
        </w:rPr>
        <w:br/>
      </w:r>
      <w:r>
        <w:rPr>
          <w:rFonts w:hint="eastAsia"/>
        </w:rPr>
        <w:t>　　第二节 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产业上、下游分析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炼焦产业影响因素分析</w:t>
      </w:r>
      <w:r>
        <w:rPr>
          <w:rFonts w:hint="eastAsia"/>
        </w:rPr>
        <w:br/>
      </w:r>
      <w:r>
        <w:rPr>
          <w:rFonts w:hint="eastAsia"/>
        </w:rPr>
        <w:t>　　第一节 宏观经济影响因素分析</w:t>
      </w:r>
      <w:r>
        <w:rPr>
          <w:rFonts w:hint="eastAsia"/>
        </w:rPr>
        <w:br/>
      </w:r>
      <w:r>
        <w:rPr>
          <w:rFonts w:hint="eastAsia"/>
        </w:rPr>
        <w:t>　　第二节 炼焦产业发展存在的问题分析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一、炼焦产业发展存在的问题</w:t>
      </w:r>
      <w:r>
        <w:rPr>
          <w:rFonts w:hint="eastAsia"/>
        </w:rPr>
        <w:br/>
      </w:r>
      <w:r>
        <w:rPr>
          <w:rFonts w:hint="eastAsia"/>
        </w:rPr>
        <w:t>　　　　二、炼焦产业的发展策略</w:t>
      </w:r>
      <w:r>
        <w:rPr>
          <w:rFonts w:hint="eastAsia"/>
        </w:rPr>
        <w:br/>
      </w:r>
      <w:r>
        <w:rPr>
          <w:rFonts w:hint="eastAsia"/>
        </w:rPr>
        <w:t>　　第三节 相关行业影响分析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炼焦产业市场格局分析</w:t>
      </w:r>
      <w:r>
        <w:rPr>
          <w:rFonts w:hint="eastAsia"/>
        </w:rPr>
        <w:br/>
      </w:r>
      <w:r>
        <w:rPr>
          <w:rFonts w:hint="eastAsia"/>
        </w:rPr>
        <w:t>第四章 炼焦产业市场分析</w:t>
      </w:r>
      <w:r>
        <w:rPr>
          <w:rFonts w:hint="eastAsia"/>
        </w:rPr>
        <w:br/>
      </w:r>
      <w:r>
        <w:rPr>
          <w:rFonts w:hint="eastAsia"/>
        </w:rPr>
        <w:t>　　第一节 炼焦产业规模分析</w:t>
      </w:r>
      <w:r>
        <w:rPr>
          <w:rFonts w:hint="eastAsia"/>
        </w:rPr>
        <w:br/>
      </w:r>
      <w:r>
        <w:rPr>
          <w:rFonts w:hint="eastAsia"/>
        </w:rPr>
        <w:t>　　　　一、资本规模分析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第二节 炼焦产业集中度分析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二、产品集中度分析</w:t>
      </w:r>
      <w:r>
        <w:rPr>
          <w:rFonts w:hint="eastAsia"/>
        </w:rPr>
        <w:br/>
      </w:r>
      <w:r>
        <w:rPr>
          <w:rFonts w:hint="eastAsia"/>
        </w:rPr>
        <w:t>　　第三节 炼焦产业技术分析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炼焦产业重点企业分析</w:t>
      </w:r>
      <w:r>
        <w:rPr>
          <w:rFonts w:hint="eastAsia"/>
        </w:rPr>
        <w:br/>
      </w:r>
      <w:r>
        <w:rPr>
          <w:rFonts w:hint="eastAsia"/>
        </w:rPr>
        <w:t>　　第一节 太原煤气化股份有限公司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第二节 山西焦化股份有限公司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第三节 山西安泰集团股份有限公司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炼焦产业市场行为分析</w:t>
      </w:r>
      <w:r>
        <w:rPr>
          <w:rFonts w:hint="eastAsia"/>
        </w:rPr>
        <w:br/>
      </w:r>
      <w:r>
        <w:rPr>
          <w:rFonts w:hint="eastAsia"/>
        </w:rPr>
        <w:t>　　第一节 价格行为</w:t>
      </w:r>
      <w:r>
        <w:rPr>
          <w:rFonts w:hint="eastAsia"/>
        </w:rPr>
        <w:br/>
      </w:r>
      <w:r>
        <w:rPr>
          <w:rFonts w:hint="eastAsia"/>
        </w:rPr>
        <w:t>　　第二节 合并行为</w:t>
      </w:r>
      <w:r>
        <w:rPr>
          <w:rFonts w:hint="eastAsia"/>
        </w:rPr>
        <w:br/>
      </w:r>
      <w:r>
        <w:rPr>
          <w:rFonts w:hint="eastAsia"/>
        </w:rPr>
        <w:t>　　　　一、炼焦产业兼并重组现状</w:t>
      </w:r>
      <w:r>
        <w:rPr>
          <w:rFonts w:hint="eastAsia"/>
        </w:rPr>
        <w:br/>
      </w:r>
      <w:r>
        <w:rPr>
          <w:rFonts w:hint="eastAsia"/>
        </w:rPr>
        <w:t>　　　　二、炼焦产业兼并重组发展趋势</w:t>
      </w:r>
      <w:r>
        <w:rPr>
          <w:rFonts w:hint="eastAsia"/>
        </w:rPr>
        <w:br/>
      </w:r>
      <w:r>
        <w:rPr>
          <w:rFonts w:hint="eastAsia"/>
        </w:rPr>
        <w:t>　　　　三、炼焦产业兼并重组案例</w:t>
      </w:r>
      <w:r>
        <w:rPr>
          <w:rFonts w:hint="eastAsia"/>
        </w:rPr>
        <w:br/>
      </w:r>
      <w:r>
        <w:rPr>
          <w:rFonts w:hint="eastAsia"/>
        </w:rPr>
        <w:t>　　　　第三部 分炼焦产业定量数据分析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产品总体供给结构分析</w:t>
      </w:r>
      <w:r>
        <w:rPr>
          <w:rFonts w:hint="eastAsia"/>
        </w:rPr>
        <w:br/>
      </w:r>
      <w:r>
        <w:rPr>
          <w:rFonts w:hint="eastAsia"/>
        </w:rPr>
        <w:t>第八章 行业绩效分析</w:t>
      </w:r>
      <w:r>
        <w:rPr>
          <w:rFonts w:hint="eastAsia"/>
        </w:rPr>
        <w:br/>
      </w:r>
      <w:r>
        <w:rPr>
          <w:rFonts w:hint="eastAsia"/>
        </w:rPr>
        <w:t>　　第一节 产业成长性分析</w:t>
      </w:r>
      <w:r>
        <w:rPr>
          <w:rFonts w:hint="eastAsia"/>
        </w:rPr>
        <w:br/>
      </w:r>
      <w:r>
        <w:rPr>
          <w:rFonts w:hint="eastAsia"/>
        </w:rPr>
        <w:t>　　　　一、同比增长速度分析</w:t>
      </w:r>
      <w:r>
        <w:rPr>
          <w:rFonts w:hint="eastAsia"/>
        </w:rPr>
        <w:br/>
      </w:r>
      <w:r>
        <w:rPr>
          <w:rFonts w:hint="eastAsia"/>
        </w:rPr>
        <w:t>　　　　二、环比增长速度分析</w:t>
      </w:r>
      <w:r>
        <w:rPr>
          <w:rFonts w:hint="eastAsia"/>
        </w:rPr>
        <w:br/>
      </w:r>
      <w:r>
        <w:rPr>
          <w:rFonts w:hint="eastAsia"/>
        </w:rPr>
        <w:t>　　第二节 产业获利经能力分析</w:t>
      </w:r>
      <w:r>
        <w:rPr>
          <w:rFonts w:hint="eastAsia"/>
        </w:rPr>
        <w:br/>
      </w:r>
      <w:r>
        <w:rPr>
          <w:rFonts w:hint="eastAsia"/>
        </w:rPr>
        <w:t>　　　　一、行业总体获利能力分析</w:t>
      </w:r>
      <w:r>
        <w:rPr>
          <w:rFonts w:hint="eastAsia"/>
        </w:rPr>
        <w:br/>
      </w:r>
      <w:r>
        <w:rPr>
          <w:rFonts w:hint="eastAsia"/>
        </w:rPr>
        <w:t>　　　　二、子行业获利能力分析</w:t>
      </w:r>
      <w:r>
        <w:rPr>
          <w:rFonts w:hint="eastAsia"/>
        </w:rPr>
        <w:br/>
      </w:r>
      <w:r>
        <w:rPr>
          <w:rFonts w:hint="eastAsia"/>
        </w:rPr>
        <w:t>　　第三节 产业资产结构分析</w:t>
      </w:r>
      <w:r>
        <w:rPr>
          <w:rFonts w:hint="eastAsia"/>
        </w:rPr>
        <w:br/>
      </w:r>
      <w:r>
        <w:rPr>
          <w:rFonts w:hint="eastAsia"/>
        </w:rPr>
        <w:t>　　　　一、行业资产分析</w:t>
      </w:r>
      <w:r>
        <w:rPr>
          <w:rFonts w:hint="eastAsia"/>
        </w:rPr>
        <w:br/>
      </w:r>
      <w:r>
        <w:rPr>
          <w:rFonts w:hint="eastAsia"/>
        </w:rPr>
        <w:t>　　　　二、行业负债分析</w:t>
      </w:r>
      <w:r>
        <w:rPr>
          <w:rFonts w:hint="eastAsia"/>
        </w:rPr>
        <w:br/>
      </w:r>
      <w:r>
        <w:rPr>
          <w:rFonts w:hint="eastAsia"/>
        </w:rPr>
        <w:t>　　　　三、资产负债结构分析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产品进出口分析</w:t>
      </w:r>
      <w:r>
        <w:rPr>
          <w:rFonts w:hint="eastAsia"/>
        </w:rPr>
        <w:br/>
      </w:r>
      <w:r>
        <w:rPr>
          <w:rFonts w:hint="eastAsia"/>
        </w:rPr>
        <w:t>　　第一节 产品出口状况及分析</w:t>
      </w:r>
      <w:r>
        <w:rPr>
          <w:rFonts w:hint="eastAsia"/>
        </w:rPr>
        <w:br/>
      </w:r>
      <w:r>
        <w:rPr>
          <w:rFonts w:hint="eastAsia"/>
        </w:rPr>
        <w:t>　　　　一、产品出口数量分析</w:t>
      </w:r>
      <w:r>
        <w:rPr>
          <w:rFonts w:hint="eastAsia"/>
        </w:rPr>
        <w:br/>
      </w:r>
      <w:r>
        <w:rPr>
          <w:rFonts w:hint="eastAsia"/>
        </w:rPr>
        <w:t>　　　　二、产品出口主要国家分析</w:t>
      </w:r>
      <w:r>
        <w:rPr>
          <w:rFonts w:hint="eastAsia"/>
        </w:rPr>
        <w:br/>
      </w:r>
      <w:r>
        <w:rPr>
          <w:rFonts w:hint="eastAsia"/>
        </w:rPr>
        <w:t>　　第二节 产品进口状况分析</w:t>
      </w:r>
      <w:r>
        <w:rPr>
          <w:rFonts w:hint="eastAsia"/>
        </w:rPr>
        <w:br/>
      </w:r>
      <w:r>
        <w:rPr>
          <w:rFonts w:hint="eastAsia"/>
        </w:rPr>
        <w:t>　　　　一、产品进口数量分析</w:t>
      </w:r>
      <w:r>
        <w:rPr>
          <w:rFonts w:hint="eastAsia"/>
        </w:rPr>
        <w:br/>
      </w:r>
      <w:r>
        <w:rPr>
          <w:rFonts w:hint="eastAsia"/>
        </w:rPr>
        <w:t>　　　　二、产品进口主要国家分析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一、关税变化</w:t>
      </w:r>
      <w:r>
        <w:rPr>
          <w:rFonts w:hint="eastAsia"/>
        </w:rPr>
        <w:br/>
      </w:r>
      <w:r>
        <w:rPr>
          <w:rFonts w:hint="eastAsia"/>
        </w:rPr>
        <w:t>　　　　二、产业全球化及转移分析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产业区域分析</w:t>
      </w:r>
      <w:r>
        <w:rPr>
          <w:rFonts w:hint="eastAsia"/>
        </w:rPr>
        <w:br/>
      </w:r>
      <w:r>
        <w:rPr>
          <w:rFonts w:hint="eastAsia"/>
        </w:rPr>
        <w:t>　　第一节 产业区域分布状况</w:t>
      </w:r>
      <w:r>
        <w:rPr>
          <w:rFonts w:hint="eastAsia"/>
        </w:rPr>
        <w:br/>
      </w:r>
      <w:r>
        <w:rPr>
          <w:rFonts w:hint="eastAsia"/>
        </w:rPr>
        <w:t>　　　　一、企业数量分布</w:t>
      </w:r>
      <w:r>
        <w:rPr>
          <w:rFonts w:hint="eastAsia"/>
        </w:rPr>
        <w:br/>
      </w:r>
      <w:r>
        <w:rPr>
          <w:rFonts w:hint="eastAsia"/>
        </w:rPr>
        <w:t>　　　　二、人员数量分布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第八节 西南地区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二、地区产业纵绩效分析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炼焦产业发展前景和投资建议</w:t>
      </w:r>
      <w:r>
        <w:rPr>
          <w:rFonts w:hint="eastAsia"/>
        </w:rPr>
        <w:br/>
      </w:r>
      <w:r>
        <w:rPr>
          <w:rFonts w:hint="eastAsia"/>
        </w:rPr>
        <w:t>第十一章 炼焦产业投资机会分析</w:t>
      </w:r>
      <w:r>
        <w:rPr>
          <w:rFonts w:hint="eastAsia"/>
        </w:rPr>
        <w:br/>
      </w:r>
      <w:r>
        <w:rPr>
          <w:rFonts w:hint="eastAsia"/>
        </w:rPr>
        <w:t>　　第一节 与产业政策调整的投资机会</w:t>
      </w:r>
      <w:r>
        <w:rPr>
          <w:rFonts w:hint="eastAsia"/>
        </w:rPr>
        <w:br/>
      </w:r>
      <w:r>
        <w:rPr>
          <w:rFonts w:hint="eastAsia"/>
        </w:rPr>
        <w:t>　　第二节 重点投资区域分析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炼焦产业投资风险</w:t>
      </w:r>
      <w:r>
        <w:rPr>
          <w:rFonts w:hint="eastAsia"/>
        </w:rPr>
        <w:br/>
      </w:r>
      <w:r>
        <w:rPr>
          <w:rFonts w:hint="eastAsia"/>
        </w:rPr>
        <w:t>　　第一节 产业进退入风险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四、竞争风险（供给）</w:t>
      </w:r>
      <w:r>
        <w:rPr>
          <w:rFonts w:hint="eastAsia"/>
        </w:rPr>
        <w:br/>
      </w:r>
      <w:r>
        <w:rPr>
          <w:rFonts w:hint="eastAsia"/>
        </w:rPr>
        <w:t>　　　　五、行业特征风险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炼焦产业需求预测</w:t>
      </w:r>
      <w:r>
        <w:rPr>
          <w:rFonts w:hint="eastAsia"/>
        </w:rPr>
        <w:br/>
      </w:r>
      <w:r>
        <w:rPr>
          <w:rFonts w:hint="eastAsia"/>
        </w:rPr>
        <w:t>　　第一节 炼焦产业需求回顾</w:t>
      </w:r>
      <w:r>
        <w:rPr>
          <w:rFonts w:hint="eastAsia"/>
        </w:rPr>
        <w:br/>
      </w:r>
      <w:r>
        <w:rPr>
          <w:rFonts w:hint="eastAsia"/>
        </w:rPr>
        <w:t>　　第二节 产业总量需求预测</w:t>
      </w:r>
      <w:r>
        <w:rPr>
          <w:rFonts w:hint="eastAsia"/>
        </w:rPr>
        <w:br/>
      </w:r>
      <w:r>
        <w:rPr>
          <w:rFonts w:hint="eastAsia"/>
        </w:rPr>
        <w:t>　　第三节 中^智林^－炼焦产业发展方向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炼焦产业发展趋势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中国炼焦行业发展概况</w:t>
      </w:r>
      <w:r>
        <w:rPr>
          <w:rFonts w:hint="eastAsia"/>
        </w:rPr>
        <w:br/>
      </w:r>
      <w:r>
        <w:rPr>
          <w:rFonts w:hint="eastAsia"/>
        </w:rPr>
        <w:t>　　图表 炼焦行业生产企业地理位置分布图</w:t>
      </w:r>
      <w:r>
        <w:rPr>
          <w:rFonts w:hint="eastAsia"/>
        </w:rPr>
        <w:br/>
      </w:r>
      <w:r>
        <w:rPr>
          <w:rFonts w:hint="eastAsia"/>
        </w:rPr>
        <w:t>　　图表 炼焦行业生产企业区域分布</w:t>
      </w:r>
      <w:r>
        <w:rPr>
          <w:rFonts w:hint="eastAsia"/>
        </w:rPr>
        <w:br/>
      </w:r>
      <w:r>
        <w:rPr>
          <w:rFonts w:hint="eastAsia"/>
        </w:rPr>
        <w:t>　　图表 炼焦行业经济状况</w:t>
      </w:r>
      <w:r>
        <w:rPr>
          <w:rFonts w:hint="eastAsia"/>
        </w:rPr>
        <w:br/>
      </w:r>
      <w:r>
        <w:rPr>
          <w:rFonts w:hint="eastAsia"/>
        </w:rPr>
        <w:t>　　图表 炼焦行业资本运营状况</w:t>
      </w:r>
      <w:r>
        <w:rPr>
          <w:rFonts w:hint="eastAsia"/>
        </w:rPr>
        <w:br/>
      </w:r>
      <w:r>
        <w:rPr>
          <w:rFonts w:hint="eastAsia"/>
        </w:rPr>
        <w:t>　　图表 炼焦行业经营效益状况</w:t>
      </w:r>
      <w:r>
        <w:rPr>
          <w:rFonts w:hint="eastAsia"/>
        </w:rPr>
        <w:br/>
      </w:r>
      <w:r>
        <w:rPr>
          <w:rFonts w:hint="eastAsia"/>
        </w:rPr>
        <w:t>　　图表 炼焦行业不同规模企业的经济状况</w:t>
      </w:r>
      <w:r>
        <w:rPr>
          <w:rFonts w:hint="eastAsia"/>
        </w:rPr>
        <w:br/>
      </w:r>
      <w:r>
        <w:rPr>
          <w:rFonts w:hint="eastAsia"/>
        </w:rPr>
        <w:t>　　图表 炼焦行业按企业规模划分销售收入构成</w:t>
      </w:r>
      <w:r>
        <w:rPr>
          <w:rFonts w:hint="eastAsia"/>
        </w:rPr>
        <w:br/>
      </w:r>
      <w:r>
        <w:rPr>
          <w:rFonts w:hint="eastAsia"/>
        </w:rPr>
        <w:t>　　图表 炼焦行业按企业规模划分利润构成</w:t>
      </w:r>
      <w:r>
        <w:rPr>
          <w:rFonts w:hint="eastAsia"/>
        </w:rPr>
        <w:br/>
      </w:r>
      <w:r>
        <w:rPr>
          <w:rFonts w:hint="eastAsia"/>
        </w:rPr>
        <w:t>　　图表 炼焦行业不同规模企业横的资本运营状况</w:t>
      </w:r>
      <w:r>
        <w:rPr>
          <w:rFonts w:hint="eastAsia"/>
        </w:rPr>
        <w:br/>
      </w:r>
      <w:r>
        <w:rPr>
          <w:rFonts w:hint="eastAsia"/>
        </w:rPr>
        <w:t>　　图表 炼焦行业不同规模企业资产负债率（%）</w:t>
      </w:r>
      <w:r>
        <w:rPr>
          <w:rFonts w:hint="eastAsia"/>
        </w:rPr>
        <w:br/>
      </w:r>
      <w:r>
        <w:rPr>
          <w:rFonts w:hint="eastAsia"/>
        </w:rPr>
        <w:t>　　图表 炼焦行业不同规模企业资产周转率</w:t>
      </w:r>
      <w:r>
        <w:rPr>
          <w:rFonts w:hint="eastAsia"/>
        </w:rPr>
        <w:br/>
      </w:r>
      <w:r>
        <w:rPr>
          <w:rFonts w:hint="eastAsia"/>
        </w:rPr>
        <w:t>　　图表 炼焦行业不同规模企业的经营效益状况</w:t>
      </w:r>
      <w:r>
        <w:rPr>
          <w:rFonts w:hint="eastAsia"/>
        </w:rPr>
        <w:br/>
      </w:r>
      <w:r>
        <w:rPr>
          <w:rFonts w:hint="eastAsia"/>
        </w:rPr>
        <w:t>　　图表 炼焦行业不同规模企业销售利润率（%）</w:t>
      </w:r>
      <w:r>
        <w:rPr>
          <w:rFonts w:hint="eastAsia"/>
        </w:rPr>
        <w:br/>
      </w:r>
      <w:r>
        <w:rPr>
          <w:rFonts w:hint="eastAsia"/>
        </w:rPr>
        <w:t>　　图表 炼焦行业不同规模企业净资产收益率（%）</w:t>
      </w:r>
      <w:r>
        <w:rPr>
          <w:rFonts w:hint="eastAsia"/>
        </w:rPr>
        <w:br/>
      </w:r>
      <w:r>
        <w:rPr>
          <w:rFonts w:hint="eastAsia"/>
        </w:rPr>
        <w:t>　　图表 2006-2007年炼焦行业经济发展状况</w:t>
      </w:r>
      <w:r>
        <w:rPr>
          <w:rFonts w:hint="eastAsia"/>
        </w:rPr>
        <w:br/>
      </w:r>
      <w:r>
        <w:rPr>
          <w:rFonts w:hint="eastAsia"/>
        </w:rPr>
        <w:t>　　图表 2006-2007年炼焦行业资本运营增长状况</w:t>
      </w:r>
      <w:r>
        <w:rPr>
          <w:rFonts w:hint="eastAsia"/>
        </w:rPr>
        <w:br/>
      </w:r>
      <w:r>
        <w:rPr>
          <w:rFonts w:hint="eastAsia"/>
        </w:rPr>
        <w:t>　　图表 2006-2007年炼焦行业经营效益增长状况</w:t>
      </w:r>
      <w:r>
        <w:rPr>
          <w:rFonts w:hint="eastAsia"/>
        </w:rPr>
        <w:br/>
      </w:r>
      <w:r>
        <w:rPr>
          <w:rFonts w:hint="eastAsia"/>
        </w:rPr>
        <w:t>　　图表 2006-2007年炼焦行业生产情况</w:t>
      </w:r>
      <w:r>
        <w:rPr>
          <w:rFonts w:hint="eastAsia"/>
        </w:rPr>
        <w:br/>
      </w:r>
      <w:r>
        <w:rPr>
          <w:rFonts w:hint="eastAsia"/>
        </w:rPr>
        <w:t>　　图表 2006-2007年炼焦行业生产情况（分规模）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ba1cc0d9bc49f2" w:history="1">
        <w:r>
          <w:rPr>
            <w:rStyle w:val="Hyperlink"/>
          </w:rPr>
          <w:t>2007-2008年炼焦产业发展分析研究报告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ba1cc0d9bc49f2" w:history="1">
        <w:r>
          <w:rPr>
            <w:rStyle w:val="Hyperlink"/>
          </w:rPr>
          <w:t>https://www.20087.com/2007-11/R_2007_2008nianlianjiaochanyefazhanfenBaoGao.html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5bf389835a4801" w:history="1">
      <w:r>
        <w:rPr>
          <w:rStyle w:val="Hyperlink"/>
        </w:rPr>
        <w:t>2007-2008年炼焦产业发展分析研究报告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_2008nianlianjiaochanyefazhanfenBaoGao.html" TargetMode="External" Id="R2bba1cc0d9bc49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_2008nianlianjiaochanyefazhanfenBaoGao.html" TargetMode="External" Id="R2e5bf389835a48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2007-11-09T04:04:00Z</dcterms:created>
  <dcterms:modified xsi:type="dcterms:W3CDTF">2007-11-09T05:04:00Z</dcterms:modified>
  <dc:subject>2007-2008年炼焦产业发展分析研究报告</dc:subject>
  <dc:title>2007-2008年炼焦产业发展分析研究报告</dc:title>
  <cp:keywords>2007-2008年炼焦产业发展分析研究报告</cp:keywords>
  <dc:description>2007-2008年炼焦产业发展分析研究报告</dc:description>
</cp:coreProperties>
</file>