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426537aa4d0d" w:history="1">
              <w:r>
                <w:rPr>
                  <w:rStyle w:val="Hyperlink"/>
                </w:rPr>
                <w:t>2007-2008年煤焦油行业市场发展调研预测报告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426537aa4d0d" w:history="1">
              <w:r>
                <w:rPr>
                  <w:rStyle w:val="Hyperlink"/>
                </w:rPr>
                <w:t>2007-2008年煤焦油行业市场发展调研预测报告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8426537aa4d0d" w:history="1">
                <w:r>
                  <w:rPr>
                    <w:rStyle w:val="Hyperlink"/>
                  </w:rPr>
                  <w:t>https://www.20087.com/2007-11/R_2007_2008nianmeijiaoyoushichangfazhaBaoGao.html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煤焦油行业发展概况</w:t>
      </w:r>
      <w:r>
        <w:rPr>
          <w:rFonts w:hint="eastAsia"/>
        </w:rPr>
        <w:br/>
      </w:r>
      <w:r>
        <w:rPr>
          <w:rFonts w:hint="eastAsia"/>
        </w:rPr>
        <w:t>　　第一节 煤焦油行业的定义及分类</w:t>
      </w:r>
      <w:r>
        <w:rPr>
          <w:rFonts w:hint="eastAsia"/>
        </w:rPr>
        <w:br/>
      </w:r>
      <w:r>
        <w:rPr>
          <w:rFonts w:hint="eastAsia"/>
        </w:rPr>
        <w:t>　　　　一、煤焦油行业的定义</w:t>
      </w:r>
      <w:r>
        <w:rPr>
          <w:rFonts w:hint="eastAsia"/>
        </w:rPr>
        <w:br/>
      </w:r>
      <w:r>
        <w:rPr>
          <w:rFonts w:hint="eastAsia"/>
        </w:rPr>
        <w:t>　　　　二、煤焦油行业的分类</w:t>
      </w:r>
      <w:r>
        <w:rPr>
          <w:rFonts w:hint="eastAsia"/>
        </w:rPr>
        <w:br/>
      </w:r>
      <w:r>
        <w:rPr>
          <w:rFonts w:hint="eastAsia"/>
        </w:rPr>
        <w:t>　　第二节 煤焦油行业的发展特征</w:t>
      </w:r>
      <w:r>
        <w:rPr>
          <w:rFonts w:hint="eastAsia"/>
        </w:rPr>
        <w:br/>
      </w:r>
      <w:r>
        <w:rPr>
          <w:rFonts w:hint="eastAsia"/>
        </w:rPr>
        <w:t>　　　　一、煤焦油行业产业链分析</w:t>
      </w:r>
      <w:r>
        <w:rPr>
          <w:rFonts w:hint="eastAsia"/>
        </w:rPr>
        <w:br/>
      </w:r>
      <w:r>
        <w:rPr>
          <w:rFonts w:hint="eastAsia"/>
        </w:rPr>
        <w:t>　　　　二、煤焦油行业生命周期分析</w:t>
      </w:r>
      <w:r>
        <w:rPr>
          <w:rFonts w:hint="eastAsia"/>
        </w:rPr>
        <w:br/>
      </w:r>
      <w:r>
        <w:rPr>
          <w:rFonts w:hint="eastAsia"/>
        </w:rPr>
        <w:t>　　　　三、煤焦油行业市场特征分析</w:t>
      </w:r>
      <w:r>
        <w:rPr>
          <w:rFonts w:hint="eastAsia"/>
        </w:rPr>
        <w:br/>
      </w:r>
      <w:r>
        <w:rPr>
          <w:rFonts w:hint="eastAsia"/>
        </w:rPr>
        <w:t>　　第三节 煤焦油行业企业区域分布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二、国内市场发华展现状分析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煤焦油行业市场分析</w:t>
      </w:r>
      <w:r>
        <w:rPr>
          <w:rFonts w:hint="eastAsia"/>
        </w:rPr>
        <w:br/>
      </w:r>
      <w:r>
        <w:rPr>
          <w:rFonts w:hint="eastAsia"/>
        </w:rPr>
        <w:t>　　第一节 煤焦油行业供需状况分析</w:t>
      </w:r>
      <w:r>
        <w:rPr>
          <w:rFonts w:hint="eastAsia"/>
        </w:rPr>
        <w:br/>
      </w:r>
      <w:r>
        <w:rPr>
          <w:rFonts w:hint="eastAsia"/>
        </w:rPr>
        <w:t>　　　　一、煤焦油行业需求量分析</w:t>
      </w:r>
      <w:r>
        <w:rPr>
          <w:rFonts w:hint="eastAsia"/>
        </w:rPr>
        <w:br/>
      </w:r>
      <w:r>
        <w:rPr>
          <w:rFonts w:hint="eastAsia"/>
        </w:rPr>
        <w:t>　　　　二、煤焦油行业供给量分析</w:t>
      </w:r>
      <w:r>
        <w:rPr>
          <w:rFonts w:hint="eastAsia"/>
        </w:rPr>
        <w:br/>
      </w:r>
      <w:r>
        <w:rPr>
          <w:rFonts w:hint="eastAsia"/>
        </w:rPr>
        <w:t>　　第二节 煤焦油行业市场容量分析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2006年煤焦油行业回顾及2007年分析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一、2006年煤焦油行业回顾</w:t>
      </w:r>
      <w:r>
        <w:rPr>
          <w:rFonts w:hint="eastAsia"/>
        </w:rPr>
        <w:br/>
      </w:r>
      <w:r>
        <w:rPr>
          <w:rFonts w:hint="eastAsia"/>
        </w:rPr>
        <w:t>　　　　二、2007年煤焦油行业分析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煤焦油行业重点公司分析</w:t>
      </w:r>
      <w:r>
        <w:rPr>
          <w:rFonts w:hint="eastAsia"/>
        </w:rPr>
        <w:br/>
      </w:r>
      <w:r>
        <w:rPr>
          <w:rFonts w:hint="eastAsia"/>
        </w:rPr>
        <w:t>　　第一节 山西焦化集团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北京首钢焦化厂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鞍钢新钢铁化工总厂</w:t>
      </w:r>
      <w:r>
        <w:rPr>
          <w:rFonts w:hint="eastAsia"/>
        </w:rPr>
        <w:br/>
      </w:r>
      <w:r>
        <w:rPr>
          <w:rFonts w:hint="eastAsia"/>
        </w:rPr>
        <w:t>　　　　一、公司发展经基本情况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煤焦油行业发展前景分析</w:t>
      </w:r>
      <w:r>
        <w:rPr>
          <w:rFonts w:hint="eastAsia"/>
        </w:rPr>
        <w:br/>
      </w:r>
      <w:r>
        <w:rPr>
          <w:rFonts w:hint="eastAsia"/>
        </w:rPr>
        <w:t>　　第一节 煤焦油行业发展趋势分析</w:t>
      </w:r>
      <w:r>
        <w:rPr>
          <w:rFonts w:hint="eastAsia"/>
        </w:rPr>
        <w:br/>
      </w:r>
      <w:r>
        <w:rPr>
          <w:rFonts w:hint="eastAsia"/>
        </w:rPr>
        <w:t>　　　　一、煤焦油行业发展趋势</w:t>
      </w:r>
      <w:r>
        <w:rPr>
          <w:rFonts w:hint="eastAsia"/>
        </w:rPr>
        <w:br/>
      </w:r>
      <w:r>
        <w:rPr>
          <w:rFonts w:hint="eastAsia"/>
        </w:rPr>
        <w:t>　　　　二、煤焦油行业子行业发展趋势</w:t>
      </w:r>
      <w:r>
        <w:rPr>
          <w:rFonts w:hint="eastAsia"/>
        </w:rPr>
        <w:br/>
      </w:r>
      <w:r>
        <w:rPr>
          <w:rFonts w:hint="eastAsia"/>
        </w:rPr>
        <w:t>　　第二节 煤焦油行业技术发展趋势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煤焦油行业发展预测</w:t>
      </w:r>
      <w:r>
        <w:rPr>
          <w:rFonts w:hint="eastAsia"/>
        </w:rPr>
        <w:br/>
      </w:r>
      <w:r>
        <w:rPr>
          <w:rFonts w:hint="eastAsia"/>
        </w:rPr>
        <w:t>　　　　一、2007年煤焦油行业供需形势预测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二、2007年煤焦油行业发展环境预测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煤焦油行业投资机会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煤焦油行业投资风险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中-智-林－煤焦油行业投资建议</w:t>
      </w:r>
      <w:r>
        <w:rPr>
          <w:rFonts w:hint="eastAsia"/>
        </w:rPr>
        <w:br/>
      </w:r>
      <w:r>
        <w:rPr>
          <w:rFonts w:hint="eastAsia"/>
        </w:rPr>
        <w:t>　　　　一、煤焦油行业投资方式</w:t>
      </w:r>
      <w:r>
        <w:rPr>
          <w:rFonts w:hint="eastAsia"/>
        </w:rPr>
        <w:br/>
      </w:r>
      <w:r>
        <w:rPr>
          <w:rFonts w:hint="eastAsia"/>
        </w:rPr>
        <w:t>　　　　二、煤焦油行业纵投资时机</w:t>
      </w:r>
      <w:r>
        <w:rPr>
          <w:rFonts w:hint="eastAsia"/>
        </w:rPr>
        <w:br/>
      </w:r>
      <w:r>
        <w:rPr>
          <w:rFonts w:hint="eastAsia"/>
        </w:rPr>
        <w:t>　　　　三、煤焦油行业投资方向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2006-2007年炼焦业总体概况</w:t>
      </w:r>
      <w:r>
        <w:rPr>
          <w:rFonts w:hint="eastAsia"/>
        </w:rPr>
        <w:br/>
      </w:r>
      <w:r>
        <w:rPr>
          <w:rFonts w:hint="eastAsia"/>
        </w:rPr>
        <w:t>　　图表 2006-2007年炼焦行业规模基本指标</w:t>
      </w:r>
      <w:r>
        <w:rPr>
          <w:rFonts w:hint="eastAsia"/>
        </w:rPr>
        <w:br/>
      </w:r>
      <w:r>
        <w:rPr>
          <w:rFonts w:hint="eastAsia"/>
        </w:rPr>
        <w:t>　　图表 2006-2007年炼焦行业主要经济指标</w:t>
      </w:r>
      <w:r>
        <w:rPr>
          <w:rFonts w:hint="eastAsia"/>
        </w:rPr>
        <w:br/>
      </w:r>
      <w:r>
        <w:rPr>
          <w:rFonts w:hint="eastAsia"/>
        </w:rPr>
        <w:t>　　图表 2006-2007年炼焦行业主要经济指标比去年同期增长%</w:t>
      </w:r>
      <w:r>
        <w:rPr>
          <w:rFonts w:hint="eastAsia"/>
        </w:rPr>
        <w:br/>
      </w:r>
      <w:r>
        <w:rPr>
          <w:rFonts w:hint="eastAsia"/>
        </w:rPr>
        <w:t>　　图表 2006-2007年炼焦行业经济效横益主要指标</w:t>
      </w:r>
      <w:r>
        <w:rPr>
          <w:rFonts w:hint="eastAsia"/>
        </w:rPr>
        <w:br/>
      </w:r>
      <w:r>
        <w:rPr>
          <w:rFonts w:hint="eastAsia"/>
        </w:rPr>
        <w:t>　　图表 2006-2007年焦炭产量情况</w:t>
      </w:r>
      <w:r>
        <w:rPr>
          <w:rFonts w:hint="eastAsia"/>
        </w:rPr>
        <w:br/>
      </w:r>
      <w:r>
        <w:rPr>
          <w:rFonts w:hint="eastAsia"/>
        </w:rPr>
        <w:t>　　图表 2006-2007年国内地区煤焦油主流价格</w:t>
      </w:r>
      <w:r>
        <w:rPr>
          <w:rFonts w:hint="eastAsia"/>
        </w:rPr>
        <w:br/>
      </w:r>
      <w:r>
        <w:rPr>
          <w:rFonts w:hint="eastAsia"/>
        </w:rPr>
        <w:t>　　图表 2006-2007年各焦化企业煤焦油报价</w:t>
      </w:r>
      <w:r>
        <w:rPr>
          <w:rFonts w:hint="eastAsia"/>
        </w:rPr>
        <w:br/>
      </w:r>
      <w:r>
        <w:rPr>
          <w:rFonts w:hint="eastAsia"/>
        </w:rPr>
        <w:t>　　图表 2007年山西焦化集团生产情况分析表</w:t>
      </w:r>
      <w:r>
        <w:rPr>
          <w:rFonts w:hint="eastAsia"/>
        </w:rPr>
        <w:br/>
      </w:r>
      <w:r>
        <w:rPr>
          <w:rFonts w:hint="eastAsia"/>
        </w:rPr>
        <w:t>　　图表 2007年山西焦化集团经营情况分析表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426537aa4d0d" w:history="1">
        <w:r>
          <w:rPr>
            <w:rStyle w:val="Hyperlink"/>
          </w:rPr>
          <w:t>2007-2008年煤焦油行业市场发展调研预测报告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8426537aa4d0d" w:history="1">
        <w:r>
          <w:rPr>
            <w:rStyle w:val="Hyperlink"/>
          </w:rPr>
          <w:t>https://www.20087.com/2007-11/R_2007_2008nianmeijiaoyoushichangfazhaBaoGao.html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f5d2a24d04342" w:history="1">
      <w:r>
        <w:rPr>
          <w:rStyle w:val="Hyperlink"/>
        </w:rPr>
        <w:t>2007-2008年煤焦油行业市场发展调研预测报告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meijiaoyoushichangfazhaBaoGao.html" TargetMode="External" Id="Rad88426537aa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meijiaoyoushichangfazhaBaoGao.html" TargetMode="External" Id="R803f5d2a24d0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2007-11-08T05:52:00Z</dcterms:created>
  <dcterms:modified xsi:type="dcterms:W3CDTF">2007-11-08T06:52:00Z</dcterms:modified>
  <dc:subject>2007-2008年煤焦油行业市场发展调研预测报告</dc:subject>
  <dc:title>2007-2008年煤焦油行业市场发展调研预测报告</dc:title>
  <cp:keywords>2007-2008年煤焦油行业市场发展调研预测报告</cp:keywords>
  <dc:description>2007-2008年煤焦油行业市场发展调研预测报告</dc:description>
</cp:coreProperties>
</file>