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4d4205a6429f" w:history="1">
              <w:r>
                <w:rPr>
                  <w:rStyle w:val="Hyperlink"/>
                </w:rPr>
                <w:t>2007-2008年轿车行业广告投放市场分析报告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4d4205a6429f" w:history="1">
              <w:r>
                <w:rPr>
                  <w:rStyle w:val="Hyperlink"/>
                </w:rPr>
                <w:t>2007-2008年轿车行业广告投放市场分析报告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74d4205a6429f" w:history="1">
                <w:r>
                  <w:rPr>
                    <w:rStyle w:val="Hyperlink"/>
                  </w:rPr>
                  <w:t>https://www.20087.com/2007-11/R_2007_2008nianjiaocheguanggaotoufangsBaoGao.html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轿车行业广告投放市场基本运行情况</w:t>
      </w:r>
      <w:r>
        <w:rPr>
          <w:rFonts w:hint="eastAsia"/>
        </w:rPr>
        <w:br/>
      </w:r>
      <w:r>
        <w:rPr>
          <w:rFonts w:hint="eastAsia"/>
        </w:rPr>
        <w:t>第一章 轿车行业广告投放市场概况</w:t>
      </w:r>
      <w:r>
        <w:rPr>
          <w:rFonts w:hint="eastAsia"/>
        </w:rPr>
        <w:br/>
      </w:r>
      <w:r>
        <w:rPr>
          <w:rFonts w:hint="eastAsia"/>
        </w:rPr>
        <w:t>　　第一节 轿车行业广告投放的发展现状</w:t>
      </w:r>
      <w:r>
        <w:rPr>
          <w:rFonts w:hint="eastAsia"/>
        </w:rPr>
        <w:br/>
      </w:r>
      <w:r>
        <w:rPr>
          <w:rFonts w:hint="eastAsia"/>
        </w:rPr>
        <w:t>　　　　一、广告投放的分类</w:t>
      </w:r>
      <w:r>
        <w:rPr>
          <w:rFonts w:hint="eastAsia"/>
        </w:rPr>
        <w:br/>
      </w:r>
      <w:r>
        <w:rPr>
          <w:rFonts w:hint="eastAsia"/>
        </w:rPr>
        <w:t>　　　　二、广告投放的现状</w:t>
      </w:r>
      <w:r>
        <w:rPr>
          <w:rFonts w:hint="eastAsia"/>
        </w:rPr>
        <w:br/>
      </w:r>
      <w:r>
        <w:rPr>
          <w:rFonts w:hint="eastAsia"/>
        </w:rPr>
        <w:t>　　第二节 轿车行业广告投放的发展环境分析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轿车行业广告投放市场运行</w:t>
      </w:r>
      <w:r>
        <w:rPr>
          <w:rFonts w:hint="eastAsia"/>
        </w:rPr>
        <w:br/>
      </w:r>
      <w:r>
        <w:rPr>
          <w:rFonts w:hint="eastAsia"/>
        </w:rPr>
        <w:t>　　第一节 轿车行业广告投放市场分析</w:t>
      </w:r>
      <w:r>
        <w:rPr>
          <w:rFonts w:hint="eastAsia"/>
        </w:rPr>
        <w:br/>
      </w:r>
      <w:r>
        <w:rPr>
          <w:rFonts w:hint="eastAsia"/>
        </w:rPr>
        <w:t>　　　　一、投放规模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三、广告效应</w:t>
      </w:r>
      <w:r>
        <w:rPr>
          <w:rFonts w:hint="eastAsia"/>
        </w:rPr>
        <w:br/>
      </w:r>
      <w:r>
        <w:rPr>
          <w:rFonts w:hint="eastAsia"/>
        </w:rPr>
        <w:t>　　第二节 重点企业广告费用分析</w:t>
      </w:r>
      <w:r>
        <w:rPr>
          <w:rFonts w:hint="eastAsia"/>
        </w:rPr>
        <w:br/>
      </w:r>
      <w:r>
        <w:rPr>
          <w:rFonts w:hint="eastAsia"/>
        </w:rPr>
        <w:t>　　　　一、奇瑞汽车广告费用分析</w:t>
      </w:r>
      <w:r>
        <w:rPr>
          <w:rFonts w:hint="eastAsia"/>
        </w:rPr>
        <w:br/>
      </w:r>
      <w:r>
        <w:rPr>
          <w:rFonts w:hint="eastAsia"/>
        </w:rPr>
        <w:t>　　　　二、一汽夏利广告费用分析</w:t>
      </w:r>
      <w:r>
        <w:rPr>
          <w:rFonts w:hint="eastAsia"/>
        </w:rPr>
        <w:br/>
      </w:r>
      <w:r>
        <w:rPr>
          <w:rFonts w:hint="eastAsia"/>
        </w:rPr>
        <w:t>　　　　三、上海汽车华广告费用分析</w:t>
      </w:r>
      <w:r>
        <w:rPr>
          <w:rFonts w:hint="eastAsia"/>
        </w:rPr>
        <w:br/>
      </w:r>
      <w:r>
        <w:rPr>
          <w:rFonts w:hint="eastAsia"/>
        </w:rPr>
        <w:t>　　　　四、长安汽车广告费用分析</w:t>
      </w:r>
      <w:r>
        <w:rPr>
          <w:rFonts w:hint="eastAsia"/>
        </w:rPr>
        <w:br/>
      </w:r>
      <w:r>
        <w:rPr>
          <w:rFonts w:hint="eastAsia"/>
        </w:rPr>
        <w:t>　　　　五、东风汽车广告费用分析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轿车行业广告类型分析</w:t>
      </w:r>
      <w:r>
        <w:rPr>
          <w:rFonts w:hint="eastAsia"/>
        </w:rPr>
        <w:br/>
      </w:r>
      <w:r>
        <w:rPr>
          <w:rFonts w:hint="eastAsia"/>
        </w:rPr>
        <w:t>第三章 中国轿车行业网络广告分析</w:t>
      </w:r>
      <w:r>
        <w:rPr>
          <w:rFonts w:hint="eastAsia"/>
        </w:rPr>
        <w:br/>
      </w:r>
      <w:r>
        <w:rPr>
          <w:rFonts w:hint="eastAsia"/>
        </w:rPr>
        <w:t>　　第一节 轿车行业网络广告基本情况</w:t>
      </w:r>
      <w:r>
        <w:rPr>
          <w:rFonts w:hint="eastAsia"/>
        </w:rPr>
        <w:br/>
      </w:r>
      <w:r>
        <w:rPr>
          <w:rFonts w:hint="eastAsia"/>
        </w:rPr>
        <w:t>　　第二节 轿车行业网络广告的优劣势分析</w:t>
      </w:r>
      <w:r>
        <w:rPr>
          <w:rFonts w:hint="eastAsia"/>
        </w:rPr>
        <w:br/>
      </w:r>
      <w:r>
        <w:rPr>
          <w:rFonts w:hint="eastAsia"/>
        </w:rPr>
        <w:t>　　　　一、网络媒介汽车广告的优势</w:t>
      </w:r>
      <w:r>
        <w:rPr>
          <w:rFonts w:hint="eastAsia"/>
        </w:rPr>
        <w:br/>
      </w:r>
      <w:r>
        <w:rPr>
          <w:rFonts w:hint="eastAsia"/>
        </w:rPr>
        <w:t>　　　　二、网络媒介汽车广告的劣势</w:t>
      </w:r>
      <w:r>
        <w:rPr>
          <w:rFonts w:hint="eastAsia"/>
        </w:rPr>
        <w:br/>
      </w:r>
      <w:r>
        <w:rPr>
          <w:rFonts w:hint="eastAsia"/>
        </w:rPr>
        <w:t>　　第三节 轿车行业网络广告的媒体选择</w:t>
      </w:r>
      <w:r>
        <w:rPr>
          <w:rFonts w:hint="eastAsia"/>
        </w:rPr>
        <w:br/>
      </w:r>
      <w:r>
        <w:rPr>
          <w:rFonts w:hint="eastAsia"/>
        </w:rPr>
        <w:t>　　　　一、轿车行业网络广告发布渠道及方式</w:t>
      </w:r>
      <w:r>
        <w:rPr>
          <w:rFonts w:hint="eastAsia"/>
        </w:rPr>
        <w:br/>
      </w:r>
      <w:r>
        <w:rPr>
          <w:rFonts w:hint="eastAsia"/>
        </w:rPr>
        <w:t>　　　　二、轿车行业网络广告的媒体组合</w:t>
      </w:r>
      <w:r>
        <w:rPr>
          <w:rFonts w:hint="eastAsia"/>
        </w:rPr>
        <w:br/>
      </w:r>
      <w:r>
        <w:rPr>
          <w:rFonts w:hint="eastAsia"/>
        </w:rPr>
        <w:t>　　第四节 网络广告效果评估</w:t>
      </w:r>
      <w:r>
        <w:rPr>
          <w:rFonts w:hint="eastAsia"/>
        </w:rPr>
        <w:br/>
      </w:r>
      <w:r>
        <w:rPr>
          <w:rFonts w:hint="eastAsia"/>
        </w:rPr>
        <w:t>　　　　二、主动点击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中国汽车平面广告分析</w:t>
      </w:r>
      <w:r>
        <w:rPr>
          <w:rFonts w:hint="eastAsia"/>
        </w:rPr>
        <w:br/>
      </w:r>
      <w:r>
        <w:rPr>
          <w:rFonts w:hint="eastAsia"/>
        </w:rPr>
        <w:t>　　第一节 轿车行业经平面广告投放基本情况</w:t>
      </w:r>
      <w:r>
        <w:rPr>
          <w:rFonts w:hint="eastAsia"/>
        </w:rPr>
        <w:br/>
      </w:r>
      <w:r>
        <w:rPr>
          <w:rFonts w:hint="eastAsia"/>
        </w:rPr>
        <w:t>　　　　一、轿车行业平面广告投放量分析</w:t>
      </w:r>
      <w:r>
        <w:rPr>
          <w:rFonts w:hint="eastAsia"/>
        </w:rPr>
        <w:br/>
      </w:r>
      <w:r>
        <w:rPr>
          <w:rFonts w:hint="eastAsia"/>
        </w:rPr>
        <w:t>　　　　二、轿车子行业平面广告投放量分析</w:t>
      </w:r>
      <w:r>
        <w:rPr>
          <w:rFonts w:hint="eastAsia"/>
        </w:rPr>
        <w:br/>
      </w:r>
      <w:r>
        <w:rPr>
          <w:rFonts w:hint="eastAsia"/>
        </w:rPr>
        <w:t>　　第二节 汽车平面广告的优劣势分析</w:t>
      </w:r>
      <w:r>
        <w:rPr>
          <w:rFonts w:hint="eastAsia"/>
        </w:rPr>
        <w:br/>
      </w:r>
      <w:r>
        <w:rPr>
          <w:rFonts w:hint="eastAsia"/>
        </w:rPr>
        <w:t>　　　　一、平面媒介广告的优势</w:t>
      </w:r>
      <w:r>
        <w:rPr>
          <w:rFonts w:hint="eastAsia"/>
        </w:rPr>
        <w:br/>
      </w:r>
      <w:r>
        <w:rPr>
          <w:rFonts w:hint="eastAsia"/>
        </w:rPr>
        <w:t>　　　　二、平面媒介广告的劣势</w:t>
      </w:r>
      <w:r>
        <w:rPr>
          <w:rFonts w:hint="eastAsia"/>
        </w:rPr>
        <w:br/>
      </w:r>
      <w:r>
        <w:rPr>
          <w:rFonts w:hint="eastAsia"/>
        </w:rPr>
        <w:t>　　第三节 平面媒体广告的发布时机分析</w:t>
      </w:r>
      <w:r>
        <w:rPr>
          <w:rFonts w:hint="eastAsia"/>
        </w:rPr>
        <w:br/>
      </w:r>
      <w:r>
        <w:rPr>
          <w:rFonts w:hint="eastAsia"/>
        </w:rPr>
        <w:t>　　　　一、平面广告媒体发布时机选择的依据</w:t>
      </w:r>
      <w:r>
        <w:rPr>
          <w:rFonts w:hint="eastAsia"/>
        </w:rPr>
        <w:br/>
      </w:r>
      <w:r>
        <w:rPr>
          <w:rFonts w:hint="eastAsia"/>
        </w:rPr>
        <w:t>　　　　二、广告的时序策略</w:t>
      </w:r>
      <w:r>
        <w:rPr>
          <w:rFonts w:hint="eastAsia"/>
        </w:rPr>
        <w:br/>
      </w:r>
      <w:r>
        <w:rPr>
          <w:rFonts w:hint="eastAsia"/>
        </w:rPr>
        <w:t>　　　　三、广告的机会策略</w:t>
      </w:r>
      <w:r>
        <w:rPr>
          <w:rFonts w:hint="eastAsia"/>
        </w:rPr>
        <w:br/>
      </w:r>
      <w:r>
        <w:rPr>
          <w:rFonts w:hint="eastAsia"/>
        </w:rPr>
        <w:t>　　第四节 平面广告投放策略建议</w:t>
      </w:r>
      <w:r>
        <w:rPr>
          <w:rFonts w:hint="eastAsia"/>
        </w:rPr>
        <w:br/>
      </w:r>
      <w:r>
        <w:rPr>
          <w:rFonts w:hint="eastAsia"/>
        </w:rPr>
        <w:t>　　　　一、平面媒体组合策略</w:t>
      </w:r>
      <w:r>
        <w:rPr>
          <w:rFonts w:hint="eastAsia"/>
        </w:rPr>
        <w:br/>
      </w:r>
      <w:r>
        <w:rPr>
          <w:rFonts w:hint="eastAsia"/>
        </w:rPr>
        <w:t>　　　　二、平面广告区域流纵向策略</w:t>
      </w:r>
      <w:r>
        <w:rPr>
          <w:rFonts w:hint="eastAsia"/>
        </w:rPr>
        <w:br/>
      </w:r>
      <w:r>
        <w:rPr>
          <w:rFonts w:hint="eastAsia"/>
        </w:rPr>
        <w:t>　　　　三、平面广告投放时机策略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中国轿车行业电视广告分析</w:t>
      </w:r>
      <w:r>
        <w:rPr>
          <w:rFonts w:hint="eastAsia"/>
        </w:rPr>
        <w:br/>
      </w:r>
      <w:r>
        <w:rPr>
          <w:rFonts w:hint="eastAsia"/>
        </w:rPr>
        <w:t>　　第一节 轿车行业电视广告的基本情况</w:t>
      </w:r>
      <w:r>
        <w:rPr>
          <w:rFonts w:hint="eastAsia"/>
        </w:rPr>
        <w:br/>
      </w:r>
      <w:r>
        <w:rPr>
          <w:rFonts w:hint="eastAsia"/>
        </w:rPr>
        <w:t>　　　　一、轿车行业电视广告投放量分析</w:t>
      </w:r>
      <w:r>
        <w:rPr>
          <w:rFonts w:hint="eastAsia"/>
        </w:rPr>
        <w:br/>
      </w:r>
      <w:r>
        <w:rPr>
          <w:rFonts w:hint="eastAsia"/>
        </w:rPr>
        <w:t>　　　　二、轿车子行业电视广告投放量分析</w:t>
      </w:r>
      <w:r>
        <w:rPr>
          <w:rFonts w:hint="eastAsia"/>
        </w:rPr>
        <w:br/>
      </w:r>
      <w:r>
        <w:rPr>
          <w:rFonts w:hint="eastAsia"/>
        </w:rPr>
        <w:t>　　第二节 汽车电视广告的优劣势分析</w:t>
      </w:r>
      <w:r>
        <w:rPr>
          <w:rFonts w:hint="eastAsia"/>
        </w:rPr>
        <w:br/>
      </w:r>
      <w:r>
        <w:rPr>
          <w:rFonts w:hint="eastAsia"/>
        </w:rPr>
        <w:t>　　　　一、电视媒介广告的优势分析</w:t>
      </w:r>
      <w:r>
        <w:rPr>
          <w:rFonts w:hint="eastAsia"/>
        </w:rPr>
        <w:br/>
      </w:r>
      <w:r>
        <w:rPr>
          <w:rFonts w:hint="eastAsia"/>
        </w:rPr>
        <w:t>　　　　二、电视媒介广告的劣势分析</w:t>
      </w:r>
      <w:r>
        <w:rPr>
          <w:rFonts w:hint="eastAsia"/>
        </w:rPr>
        <w:br/>
      </w:r>
      <w:r>
        <w:rPr>
          <w:rFonts w:hint="eastAsia"/>
        </w:rPr>
        <w:t>　　第三节 电视广告投放的组合策略</w:t>
      </w:r>
      <w:r>
        <w:rPr>
          <w:rFonts w:hint="eastAsia"/>
        </w:rPr>
        <w:br/>
      </w:r>
      <w:r>
        <w:rPr>
          <w:rFonts w:hint="eastAsia"/>
        </w:rPr>
        <w:t>　　　　一、央视+省级地面频道</w:t>
      </w:r>
      <w:r>
        <w:rPr>
          <w:rFonts w:hint="eastAsia"/>
        </w:rPr>
        <w:br/>
      </w:r>
      <w:r>
        <w:rPr>
          <w:rFonts w:hint="eastAsia"/>
        </w:rPr>
        <w:t>　　　　二、卫视+省级地面频道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轿车行业广告投放发展前景及企业策略</w:t>
      </w:r>
      <w:r>
        <w:rPr>
          <w:rFonts w:hint="eastAsia"/>
        </w:rPr>
        <w:br/>
      </w:r>
      <w:r>
        <w:rPr>
          <w:rFonts w:hint="eastAsia"/>
        </w:rPr>
        <w:t>第六章 轿车行业广告发展趋势</w:t>
      </w:r>
      <w:r>
        <w:rPr>
          <w:rFonts w:hint="eastAsia"/>
        </w:rPr>
        <w:br/>
      </w:r>
      <w:r>
        <w:rPr>
          <w:rFonts w:hint="eastAsia"/>
        </w:rPr>
        <w:t>　　第一节 轿车行业网络广告的发展趋势</w:t>
      </w:r>
      <w:r>
        <w:rPr>
          <w:rFonts w:hint="eastAsia"/>
        </w:rPr>
        <w:br/>
      </w:r>
      <w:r>
        <w:rPr>
          <w:rFonts w:hint="eastAsia"/>
        </w:rPr>
        <w:t>　　第二节 轿车行业平面广告的发展预测</w:t>
      </w:r>
      <w:r>
        <w:rPr>
          <w:rFonts w:hint="eastAsia"/>
        </w:rPr>
        <w:br/>
      </w:r>
      <w:r>
        <w:rPr>
          <w:rFonts w:hint="eastAsia"/>
        </w:rPr>
        <w:t>　　第三节 轿车行业电视广告发展预测</w:t>
      </w:r>
      <w:r>
        <w:rPr>
          <w:rFonts w:hint="eastAsia"/>
        </w:rPr>
        <w:br/>
      </w:r>
      <w:r>
        <w:rPr>
          <w:rFonts w:hint="eastAsia"/>
        </w:rPr>
        <w:t>　　第四节 轿车行业其他广告发展趋势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轿车行业广告市场的策略分析</w:t>
      </w:r>
      <w:r>
        <w:rPr>
          <w:rFonts w:hint="eastAsia"/>
        </w:rPr>
        <w:br/>
      </w:r>
      <w:r>
        <w:rPr>
          <w:rFonts w:hint="eastAsia"/>
        </w:rPr>
        <w:t>第七章 部分企业产品广告策略分析</w:t>
      </w:r>
      <w:r>
        <w:rPr>
          <w:rFonts w:hint="eastAsia"/>
        </w:rPr>
        <w:br/>
      </w:r>
      <w:r>
        <w:rPr>
          <w:rFonts w:hint="eastAsia"/>
        </w:rPr>
        <w:t>　　第一节 凯旋广告投放分析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第二节 乐风广告投放策略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第三节 凯美瑞广告投放策略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第四节 君越广告投放策横略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第五节 [~中~智~林]速腾广告投放策略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4d4205a6429f" w:history="1">
        <w:r>
          <w:rPr>
            <w:rStyle w:val="Hyperlink"/>
          </w:rPr>
          <w:t>2007-2008年轿车行业广告投放市场分析报告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74d4205a6429f" w:history="1">
        <w:r>
          <w:rPr>
            <w:rStyle w:val="Hyperlink"/>
          </w:rPr>
          <w:t>https://www.20087.com/2007-11/R_2007_2008nianjiaocheguanggaotoufangsBaoGao.html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142a28cb4df9" w:history="1">
      <w:r>
        <w:rPr>
          <w:rStyle w:val="Hyperlink"/>
        </w:rPr>
        <w:t>2007-2008年轿车行业广告投放市场分析报告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ocheguanggaotoufangsBaoGao.html" TargetMode="External" Id="R62674d4205a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ocheguanggaotoufangsBaoGao.html" TargetMode="External" Id="Rd7b4142a28c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2007-11-13T05:35:00Z</dcterms:created>
  <dcterms:modified xsi:type="dcterms:W3CDTF">2007-11-13T06:35:00Z</dcterms:modified>
  <dc:subject>2007-2008年轿车行业广告投放市场分析报告</dc:subject>
  <dc:title>2007-2008年轿车行业广告投放市场分析报告</dc:title>
  <cp:keywords>2007-2008年轿车行业广告投放市场分析报告</cp:keywords>
  <dc:description>2007-2008年轿车行业广告投放市场分析报告</dc:description>
</cp:coreProperties>
</file>