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08b9ded5e4fec" w:history="1">
              <w:r>
                <w:rPr>
                  <w:rStyle w:val="Hyperlink"/>
                </w:rPr>
                <w:t>2007-2008房地产上市企业竞争力战略研究报告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08b9ded5e4fec" w:history="1">
              <w:r>
                <w:rPr>
                  <w:rStyle w:val="Hyperlink"/>
                </w:rPr>
                <w:t>2007-2008房地产上市企业竞争力战略研究报告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f608b9ded5e4fec" w:history="1">
                <w:r>
                  <w:rPr>
                    <w:rStyle w:val="Hyperlink"/>
                  </w:rPr>
                  <w:t>https://www.20087.com/2007-11/R_fangdichanshangshiqiyejingzhenglizhaBaoGao.html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f608b9ded5e4fec" w:history="1">
        <w:r>
          <w:rPr>
            <w:rStyle w:val="Hyperlink"/>
          </w:rPr>
          <w:t>2007-2008房地产上市企业竞争力战略研究报告</w:t>
        </w:r>
      </w:hyperlink>
      <w:r>
        <w:rPr>
          <w:rFonts w:hint="eastAsia"/>
        </w:rPr>
        <w:t>》形式动态研究报告（现成报告内容+客户指定内容+现时内容）</w:t>
      </w:r>
      <w:r>
        <w:rPr>
          <w:rFonts w:hint="eastAsia"/>
        </w:rPr>
        <w:br/>
      </w:r>
      <w:r>
        <w:rPr>
          <w:rFonts w:hint="eastAsia"/>
        </w:rPr>
        <w:t>　　《</w:t>
      </w:r>
      <w:hyperlink r:id="Rcf608b9ded5e4fec" w:history="1">
        <w:r>
          <w:rPr>
            <w:rStyle w:val="Hyperlink"/>
          </w:rPr>
          <w:t>2007-2008房地产上市企业竞争力战略研究报告</w:t>
        </w:r>
      </w:hyperlink>
      <w:r>
        <w:rPr>
          <w:rFonts w:hint="eastAsia"/>
        </w:rPr>
        <w:t>》作者企业竞争力研究课题组</w:t>
      </w:r>
      <w:r>
        <w:rPr>
          <w:rFonts w:hint="eastAsia"/>
        </w:rPr>
        <w:br/>
      </w:r>
      <w:r>
        <w:rPr>
          <w:rFonts w:hint="eastAsia"/>
        </w:rPr>
        <w:t>　　《</w:t>
      </w:r>
      <w:hyperlink r:id="Rcf608b9ded5e4fec" w:history="1">
        <w:r>
          <w:rPr>
            <w:rStyle w:val="Hyperlink"/>
          </w:rPr>
          <w:t>2007-2008房地产上市企业竞争力战略研究报告</w:t>
        </w:r>
      </w:hyperlink>
      <w:r>
        <w:rPr>
          <w:rFonts w:hint="eastAsia"/>
        </w:rPr>
        <w:t>》提示</w:t>
      </w:r>
      <w:r>
        <w:rPr>
          <w:rFonts w:hint="eastAsia"/>
        </w:rPr>
        <w:br/>
      </w:r>
      <w:r>
        <w:rPr>
          <w:rFonts w:hint="eastAsia"/>
        </w:rPr>
        <w:t>　　近三年来，我国相继出台了一系列有关房地产业的宏观调控政策，对房地产业的发展从融资渠道、资本金率、土地征用、商品房销售、物业管理等方面进行指导和调控。在这些宏观调控政策指导下，我国房地产企业竞争加剧、竞争压力增大。在这一背景下，本报告主要研究和探讨了以下三个方面的问题：如何构建房地产上市公司的竞争力排名指标体系；我国房地产上市公司的竞争力排名情况；通过竞争力排名分析，我国房地产上市公司应采取何种经营策略。首先本报告回顾了我国房地产行业发展的历史与近几年有关房地产发展的政策，分析了我国房地产企业的经营环境和房地产业的产业特性；其次回顾了企业竞争力理论，据此理解企业竞争力的构成要素和特征；然后透视我国上市公司竞争力的研究现状，通过对这些研究结果进行比较分析，阐述了我国上市公司竞争力评价指标研究的优缺点；而后在此基础上构建我国房地产上市公司竞争力评价指标体系，对我国房地产上市公司竞争力评价进行实证分析并给出排名；最后基于我国房地产上市公司竞争力排名的个案对比分析，并结合我国房地产业的未来发展趋势，给出了我国房地产上市公司的经营策略与建议。</w:t>
      </w:r>
      <w:r>
        <w:rPr>
          <w:rFonts w:hint="eastAsia"/>
        </w:rPr>
        <w:br/>
      </w:r>
      <w:r>
        <w:rPr>
          <w:rFonts w:hint="eastAsia"/>
        </w:rPr>
        <w:t>　　《</w:t>
      </w:r>
      <w:hyperlink r:id="Rcf608b9ded5e4fec" w:history="1">
        <w:r>
          <w:rPr>
            <w:rStyle w:val="Hyperlink"/>
          </w:rPr>
          <w:t>2007-2008房地产上市企业竞争力战略研究报告</w:t>
        </w:r>
      </w:hyperlink>
      <w:r>
        <w:rPr>
          <w:rFonts w:hint="eastAsia"/>
        </w:rPr>
        <w:t>》核心</w:t>
      </w:r>
      <w:r>
        <w:rPr>
          <w:rFonts w:hint="eastAsia"/>
        </w:rPr>
        <w:br/>
      </w:r>
      <w:r>
        <w:rPr>
          <w:rFonts w:hint="eastAsia"/>
        </w:rPr>
        <w:t>　　☆报告目的</w:t>
      </w:r>
      <w:r>
        <w:rPr>
          <w:rFonts w:hint="eastAsia"/>
        </w:rPr>
        <w:br/>
      </w:r>
      <w:r>
        <w:rPr>
          <w:rFonts w:hint="eastAsia"/>
        </w:rPr>
        <w:t>　　☆研究框架</w:t>
      </w:r>
      <w:r>
        <w:rPr>
          <w:rFonts w:hint="eastAsia"/>
        </w:rPr>
        <w:br/>
      </w:r>
      <w:r>
        <w:rPr>
          <w:rFonts w:hint="eastAsia"/>
        </w:rPr>
        <w:t>　　☆外部环境</w:t>
      </w:r>
      <w:r>
        <w:rPr>
          <w:rFonts w:hint="eastAsia"/>
        </w:rPr>
        <w:br/>
      </w:r>
      <w:r>
        <w:rPr>
          <w:rFonts w:hint="eastAsia"/>
        </w:rPr>
        <w:t>　　☆内部环境</w:t>
      </w:r>
      <w:r>
        <w:rPr>
          <w:rFonts w:hint="eastAsia"/>
        </w:rPr>
        <w:br/>
      </w:r>
      <w:r>
        <w:rPr>
          <w:rFonts w:hint="eastAsia"/>
        </w:rPr>
        <w:t>　　☆SWOT分析</w:t>
      </w:r>
      <w:r>
        <w:rPr>
          <w:rFonts w:hint="eastAsia"/>
        </w:rPr>
        <w:br/>
      </w:r>
      <w:r>
        <w:rPr>
          <w:rFonts w:hint="eastAsia"/>
        </w:rPr>
        <w:t>　　☆竞争力识别</w:t>
      </w:r>
      <w:r>
        <w:rPr>
          <w:rFonts w:hint="eastAsia"/>
        </w:rPr>
        <w:br/>
      </w:r>
      <w:r>
        <w:rPr>
          <w:rFonts w:hint="eastAsia"/>
        </w:rPr>
        <w:t>　　☆战略模式</w:t>
      </w:r>
      <w:r>
        <w:rPr>
          <w:rFonts w:hint="eastAsia"/>
        </w:rPr>
        <w:br/>
      </w:r>
      <w:r>
        <w:rPr>
          <w:rFonts w:hint="eastAsia"/>
        </w:rPr>
        <w:t>　　☆战略选择</w:t>
      </w:r>
      <w:r>
        <w:rPr>
          <w:rFonts w:hint="eastAsia"/>
        </w:rPr>
        <w:br/>
      </w:r>
      <w:r>
        <w:rPr>
          <w:rFonts w:hint="eastAsia"/>
        </w:rPr>
        <w:br/>
      </w:r>
      <w:r>
        <w:rPr>
          <w:rFonts w:hint="eastAsia"/>
        </w:rPr>
        <w:t>第1章 绪论</w:t>
      </w:r>
      <w:r>
        <w:rPr>
          <w:rFonts w:hint="eastAsia"/>
        </w:rPr>
        <w:br/>
      </w:r>
      <w:r>
        <w:rPr>
          <w:rFonts w:hint="eastAsia"/>
        </w:rPr>
        <w:t>　　第1节 企业的竞争力</w:t>
      </w:r>
      <w:r>
        <w:rPr>
          <w:rFonts w:hint="eastAsia"/>
        </w:rPr>
        <w:br/>
      </w:r>
      <w:r>
        <w:rPr>
          <w:rFonts w:hint="eastAsia"/>
        </w:rPr>
        <w:t>　　第2节 竞争的优势</w:t>
      </w:r>
      <w:r>
        <w:rPr>
          <w:rFonts w:hint="eastAsia"/>
        </w:rPr>
        <w:br/>
      </w:r>
      <w:r>
        <w:rPr>
          <w:rFonts w:hint="eastAsia"/>
        </w:rPr>
        <w:t>　　第3节 竞争力战略对企业的意义</w:t>
      </w:r>
      <w:r>
        <w:rPr>
          <w:rFonts w:hint="eastAsia"/>
        </w:rPr>
        <w:br/>
      </w:r>
      <w:r>
        <w:rPr>
          <w:rFonts w:hint="eastAsia"/>
        </w:rPr>
        <w:t>　　第4节 报告研究背景及意义</w:t>
      </w:r>
      <w:r>
        <w:rPr>
          <w:rFonts w:hint="eastAsia"/>
        </w:rPr>
        <w:br/>
      </w:r>
      <w:r>
        <w:rPr>
          <w:rFonts w:hint="eastAsia"/>
        </w:rPr>
        <w:t>　　　　　　1.研究背景</w:t>
      </w:r>
      <w:r>
        <w:rPr>
          <w:rFonts w:hint="eastAsia"/>
        </w:rPr>
        <w:br/>
      </w:r>
      <w:r>
        <w:rPr>
          <w:rFonts w:hint="eastAsia"/>
        </w:rPr>
        <w:t>　　　　　　2.研究的意义</w:t>
      </w:r>
      <w:r>
        <w:rPr>
          <w:rFonts w:hint="eastAsia"/>
        </w:rPr>
        <w:br/>
      </w:r>
      <w:r>
        <w:rPr>
          <w:rFonts w:hint="eastAsia"/>
        </w:rPr>
        <w:t>　　　　　　3.报告研究方法</w:t>
      </w:r>
      <w:r>
        <w:rPr>
          <w:rFonts w:hint="eastAsia"/>
        </w:rPr>
        <w:br/>
      </w:r>
      <w:r>
        <w:rPr>
          <w:rFonts w:hint="eastAsia"/>
        </w:rPr>
        <w:t>　　第5节 报告研究内容</w:t>
      </w:r>
      <w:r>
        <w:rPr>
          <w:rFonts w:hint="eastAsia"/>
        </w:rPr>
        <w:br/>
      </w:r>
      <w:r>
        <w:rPr>
          <w:rFonts w:hint="eastAsia"/>
        </w:rPr>
        <w:t>　　第6节 报告研究框架</w:t>
      </w:r>
      <w:r>
        <w:rPr>
          <w:rFonts w:hint="eastAsia"/>
        </w:rPr>
        <w:br/>
      </w:r>
      <w:r>
        <w:rPr>
          <w:rFonts w:hint="eastAsia"/>
        </w:rPr>
        <w:br/>
      </w:r>
      <w:r>
        <w:rPr>
          <w:rFonts w:hint="eastAsia"/>
        </w:rPr>
        <w:t>第2章 房地产上市企业外部环境分析与评价</w:t>
      </w:r>
      <w:r>
        <w:rPr>
          <w:rFonts w:hint="eastAsia"/>
        </w:rPr>
        <w:br/>
      </w:r>
      <w:r>
        <w:rPr>
          <w:rFonts w:hint="eastAsia"/>
        </w:rPr>
        <w:t>　　第1节 宏观环境分析—PEST分析</w:t>
      </w:r>
      <w:r>
        <w:rPr>
          <w:rFonts w:hint="eastAsia"/>
        </w:rPr>
        <w:br/>
      </w:r>
      <w:r>
        <w:rPr>
          <w:rFonts w:hint="eastAsia"/>
        </w:rPr>
        <w:t>　　　　　　1.政治和法律环境</w:t>
      </w:r>
      <w:r>
        <w:rPr>
          <w:rFonts w:hint="eastAsia"/>
        </w:rPr>
        <w:br/>
      </w:r>
      <w:r>
        <w:rPr>
          <w:rFonts w:hint="eastAsia"/>
        </w:rPr>
        <w:t>　　　　　　2.经济环境</w:t>
      </w:r>
      <w:r>
        <w:rPr>
          <w:rFonts w:hint="eastAsia"/>
        </w:rPr>
        <w:br/>
      </w:r>
      <w:r>
        <w:rPr>
          <w:rFonts w:hint="eastAsia"/>
        </w:rPr>
        <w:t>　　　　　　3.社会文化和自然环境</w:t>
      </w:r>
      <w:r>
        <w:rPr>
          <w:rFonts w:hint="eastAsia"/>
        </w:rPr>
        <w:br/>
      </w:r>
      <w:r>
        <w:rPr>
          <w:rFonts w:hint="eastAsia"/>
        </w:rPr>
        <w:t>　　　　　　4.技术环境</w:t>
      </w:r>
      <w:r>
        <w:rPr>
          <w:rFonts w:hint="eastAsia"/>
        </w:rPr>
        <w:br/>
      </w:r>
      <w:r>
        <w:rPr>
          <w:rFonts w:hint="eastAsia"/>
        </w:rPr>
        <w:t>　　　　　　5.环境宏观因素（PEST）分析小结</w:t>
      </w:r>
      <w:r>
        <w:rPr>
          <w:rFonts w:hint="eastAsia"/>
        </w:rPr>
        <w:br/>
      </w:r>
      <w:r>
        <w:rPr>
          <w:rFonts w:hint="eastAsia"/>
        </w:rPr>
        <w:t>　　第2节 中国房地产行业现状及发展趋势分析</w:t>
      </w:r>
      <w:r>
        <w:rPr>
          <w:rFonts w:hint="eastAsia"/>
        </w:rPr>
        <w:br/>
      </w:r>
      <w:r>
        <w:rPr>
          <w:rFonts w:hint="eastAsia"/>
        </w:rPr>
        <w:t>　　　　　　1.房地产行业分析</w:t>
      </w:r>
      <w:r>
        <w:rPr>
          <w:rFonts w:hint="eastAsia"/>
        </w:rPr>
        <w:br/>
      </w:r>
      <w:r>
        <w:rPr>
          <w:rFonts w:hint="eastAsia"/>
        </w:rPr>
        <w:t>　　　　　　2.国内市场发展现状分析</w:t>
      </w:r>
      <w:r>
        <w:rPr>
          <w:rFonts w:hint="eastAsia"/>
        </w:rPr>
        <w:br/>
      </w:r>
      <w:r>
        <w:rPr>
          <w:rFonts w:hint="eastAsia"/>
        </w:rPr>
        <w:t>　　　　　　3.我国房地产市场发展的特点</w:t>
      </w:r>
      <w:r>
        <w:rPr>
          <w:rFonts w:hint="eastAsia"/>
        </w:rPr>
        <w:br/>
      </w:r>
      <w:r>
        <w:rPr>
          <w:rFonts w:hint="eastAsia"/>
        </w:rPr>
        <w:t>　　第3节 房地产上市企业竞争环境分析</w:t>
      </w:r>
      <w:r>
        <w:rPr>
          <w:rFonts w:hint="eastAsia"/>
        </w:rPr>
        <w:br/>
      </w:r>
      <w:r>
        <w:rPr>
          <w:rFonts w:hint="eastAsia"/>
        </w:rPr>
        <w:t>　　　　　　1.房地产行业结构分析</w:t>
      </w:r>
      <w:r>
        <w:rPr>
          <w:rFonts w:hint="eastAsia"/>
        </w:rPr>
        <w:br/>
      </w:r>
      <w:r>
        <w:rPr>
          <w:rFonts w:hint="eastAsia"/>
        </w:rPr>
        <w:t>　　　　　　2.房地产企业竞争结构分析</w:t>
      </w:r>
      <w:r>
        <w:rPr>
          <w:rFonts w:hint="eastAsia"/>
        </w:rPr>
        <w:br/>
      </w:r>
      <w:r>
        <w:rPr>
          <w:rFonts w:hint="eastAsia"/>
        </w:rPr>
        <w:t>　　第4节 房地产上市企业外部环境评价</w:t>
      </w:r>
      <w:r>
        <w:rPr>
          <w:rFonts w:hint="eastAsia"/>
        </w:rPr>
        <w:br/>
      </w:r>
      <w:r>
        <w:rPr>
          <w:rFonts w:hint="eastAsia"/>
        </w:rPr>
        <w:br/>
      </w:r>
      <w:r>
        <w:rPr>
          <w:rFonts w:hint="eastAsia"/>
        </w:rPr>
        <w:t>第3章 房地产上市企业内部环境分析与评价</w:t>
      </w:r>
      <w:r>
        <w:rPr>
          <w:rFonts w:hint="eastAsia"/>
        </w:rPr>
        <w:br/>
      </w:r>
      <w:r>
        <w:rPr>
          <w:rFonts w:hint="eastAsia"/>
        </w:rPr>
        <w:t>　　第1节 房地产上市企业内部环境分析</w:t>
      </w:r>
      <w:r>
        <w:rPr>
          <w:rFonts w:hint="eastAsia"/>
        </w:rPr>
        <w:br/>
      </w:r>
      <w:r>
        <w:rPr>
          <w:rFonts w:hint="eastAsia"/>
        </w:rPr>
        <w:t>　　　　　　1.房地产上市企业内部资源分析</w:t>
      </w:r>
      <w:r>
        <w:rPr>
          <w:rFonts w:hint="eastAsia"/>
        </w:rPr>
        <w:br/>
      </w:r>
      <w:r>
        <w:rPr>
          <w:rFonts w:hint="eastAsia"/>
        </w:rPr>
        <w:t>　　　　　　2.房地产上市企业资源能力分析</w:t>
      </w:r>
      <w:r>
        <w:rPr>
          <w:rFonts w:hint="eastAsia"/>
        </w:rPr>
        <w:br/>
      </w:r>
      <w:r>
        <w:rPr>
          <w:rFonts w:hint="eastAsia"/>
        </w:rPr>
        <w:t>　　　　　　3.企业资源能力的市场检测法</w:t>
      </w:r>
      <w:r>
        <w:rPr>
          <w:rFonts w:hint="eastAsia"/>
        </w:rPr>
        <w:br/>
      </w:r>
      <w:r>
        <w:rPr>
          <w:rFonts w:hint="eastAsia"/>
        </w:rPr>
        <w:t>　　第2节 房地产上市企业核心竞争力识别</w:t>
      </w:r>
      <w:r>
        <w:rPr>
          <w:rFonts w:hint="eastAsia"/>
        </w:rPr>
        <w:br/>
      </w:r>
      <w:r>
        <w:rPr>
          <w:rFonts w:hint="eastAsia"/>
        </w:rPr>
        <w:t>　　　　　　1.房地产上市企业核心竞争力内部识别</w:t>
      </w:r>
      <w:r>
        <w:rPr>
          <w:rFonts w:hint="eastAsia"/>
        </w:rPr>
        <w:br/>
      </w:r>
      <w:r>
        <w:rPr>
          <w:rFonts w:hint="eastAsia"/>
        </w:rPr>
        <w:t>　　　　　　2.房地产上市企业核心竞争力外部识别</w:t>
      </w:r>
      <w:r>
        <w:rPr>
          <w:rFonts w:hint="eastAsia"/>
        </w:rPr>
        <w:br/>
      </w:r>
      <w:r>
        <w:rPr>
          <w:rFonts w:hint="eastAsia"/>
        </w:rPr>
        <w:t>　　　　　　3.核心竞争力识别小结</w:t>
      </w:r>
      <w:r>
        <w:rPr>
          <w:rFonts w:hint="eastAsia"/>
        </w:rPr>
        <w:br/>
      </w:r>
      <w:r>
        <w:rPr>
          <w:rFonts w:hint="eastAsia"/>
        </w:rPr>
        <w:br/>
      </w:r>
      <w:r>
        <w:rPr>
          <w:rFonts w:hint="eastAsia"/>
        </w:rPr>
        <w:t>第4章 房地产上市企业竞争战略选择与评价</w:t>
      </w:r>
      <w:r>
        <w:rPr>
          <w:rFonts w:hint="eastAsia"/>
        </w:rPr>
        <w:br/>
      </w:r>
      <w:r>
        <w:rPr>
          <w:rFonts w:hint="eastAsia"/>
        </w:rPr>
        <w:t>　　第1节 SWOT分析</w:t>
      </w:r>
      <w:r>
        <w:rPr>
          <w:rFonts w:hint="eastAsia"/>
        </w:rPr>
        <w:br/>
      </w:r>
      <w:r>
        <w:rPr>
          <w:rFonts w:hint="eastAsia"/>
        </w:rPr>
        <w:t>　　第2节 可供选择的竞争战略模式</w:t>
      </w:r>
      <w:r>
        <w:rPr>
          <w:rFonts w:hint="eastAsia"/>
        </w:rPr>
        <w:br/>
      </w:r>
      <w:r>
        <w:rPr>
          <w:rFonts w:hint="eastAsia"/>
        </w:rPr>
        <w:t>　　　　　　1.竞争战略轮盘</w:t>
      </w:r>
      <w:r>
        <w:rPr>
          <w:rFonts w:hint="eastAsia"/>
        </w:rPr>
        <w:br/>
      </w:r>
      <w:r>
        <w:rPr>
          <w:rFonts w:hint="eastAsia"/>
        </w:rPr>
        <w:t>　　　　　　2.企业竞争战略选择一战略钟</w:t>
      </w:r>
      <w:r>
        <w:rPr>
          <w:rFonts w:hint="eastAsia"/>
        </w:rPr>
        <w:br/>
      </w:r>
      <w:r>
        <w:rPr>
          <w:rFonts w:hint="eastAsia"/>
        </w:rPr>
        <w:t>　　　　　　3.功能领域的竞争定位</w:t>
      </w:r>
      <w:r>
        <w:rPr>
          <w:rFonts w:hint="eastAsia"/>
        </w:rPr>
        <w:br/>
      </w:r>
      <w:r>
        <w:rPr>
          <w:rFonts w:hint="eastAsia"/>
        </w:rPr>
        <w:t>　　第3节 房地产上市企业竞争战略选择的原则及目标描述</w:t>
      </w:r>
      <w:r>
        <w:rPr>
          <w:rFonts w:hint="eastAsia"/>
        </w:rPr>
        <w:br/>
      </w:r>
      <w:r>
        <w:rPr>
          <w:rFonts w:hint="eastAsia"/>
        </w:rPr>
        <w:t>　　　　　　1.指导原则</w:t>
      </w:r>
      <w:r>
        <w:rPr>
          <w:rFonts w:hint="eastAsia"/>
        </w:rPr>
        <w:br/>
      </w:r>
      <w:r>
        <w:rPr>
          <w:rFonts w:hint="eastAsia"/>
        </w:rPr>
        <w:t>　　第4节 房地产上市企业竞争战略选择与评价</w:t>
      </w:r>
      <w:r>
        <w:rPr>
          <w:rFonts w:hint="eastAsia"/>
        </w:rPr>
        <w:br/>
      </w:r>
      <w:r>
        <w:rPr>
          <w:rFonts w:hint="eastAsia"/>
        </w:rPr>
        <w:t>　　第5节 房地产上市企业竞争战略选择小结</w:t>
      </w:r>
      <w:r>
        <w:rPr>
          <w:rFonts w:hint="eastAsia"/>
        </w:rPr>
        <w:br/>
      </w:r>
      <w:r>
        <w:rPr>
          <w:rFonts w:hint="eastAsia"/>
        </w:rPr>
        <w:br/>
      </w:r>
      <w:r>
        <w:rPr>
          <w:rFonts w:hint="eastAsia"/>
        </w:rPr>
        <w:t>第5章 房地产上市企业竞争战略实施建议</w:t>
      </w:r>
      <w:r>
        <w:rPr>
          <w:rFonts w:hint="eastAsia"/>
        </w:rPr>
        <w:br/>
      </w:r>
      <w:r>
        <w:rPr>
          <w:rFonts w:hint="eastAsia"/>
        </w:rPr>
        <w:t>　　第1节 战略实施模式</w:t>
      </w:r>
      <w:r>
        <w:rPr>
          <w:rFonts w:hint="eastAsia"/>
        </w:rPr>
        <w:br/>
      </w:r>
      <w:r>
        <w:rPr>
          <w:rFonts w:hint="eastAsia"/>
        </w:rPr>
        <w:t>　　第2节 战略实施匹配</w:t>
      </w:r>
      <w:r>
        <w:rPr>
          <w:rFonts w:hint="eastAsia"/>
        </w:rPr>
        <w:br/>
      </w:r>
      <w:r>
        <w:rPr>
          <w:rFonts w:hint="eastAsia"/>
        </w:rPr>
        <w:t>　　第3节 战略实施的组织调整</w:t>
      </w:r>
      <w:r>
        <w:rPr>
          <w:rFonts w:hint="eastAsia"/>
        </w:rPr>
        <w:br/>
      </w:r>
      <w:r>
        <w:rPr>
          <w:rFonts w:hint="eastAsia"/>
        </w:rPr>
        <w:t>　　第4节 战略实施的资源配置</w:t>
      </w:r>
      <w:r>
        <w:rPr>
          <w:rFonts w:hint="eastAsia"/>
        </w:rPr>
        <w:br/>
      </w:r>
      <w:r>
        <w:rPr>
          <w:rFonts w:hint="eastAsia"/>
        </w:rPr>
        <w:t>　　第5节 战略实施中核心竞争力的创建、培养和提升</w:t>
      </w:r>
      <w:r>
        <w:rPr>
          <w:rFonts w:hint="eastAsia"/>
        </w:rPr>
        <w:br/>
      </w:r>
      <w:r>
        <w:rPr>
          <w:rFonts w:hint="eastAsia"/>
        </w:rPr>
        <w:t>　　　　　　1.培养企业核心竞争力的途径</w:t>
      </w:r>
      <w:r>
        <w:rPr>
          <w:rFonts w:hint="eastAsia"/>
        </w:rPr>
        <w:br/>
      </w:r>
      <w:r>
        <w:rPr>
          <w:rFonts w:hint="eastAsia"/>
        </w:rPr>
        <w:t>　　　　　　2.整合核心竞争力要素</w:t>
      </w:r>
      <w:r>
        <w:rPr>
          <w:rFonts w:hint="eastAsia"/>
        </w:rPr>
        <w:br/>
      </w:r>
      <w:r>
        <w:rPr>
          <w:rFonts w:hint="eastAsia"/>
        </w:rPr>
        <w:t>　　　　　　3.维护提升企业的核心竞争力</w:t>
      </w:r>
      <w:r>
        <w:rPr>
          <w:rFonts w:hint="eastAsia"/>
        </w:rPr>
        <w:br/>
      </w:r>
      <w:r>
        <w:rPr>
          <w:rFonts w:hint="eastAsia"/>
        </w:rPr>
        <w:t>　　　　　　4.加大技术创新力度以增强核心技术能力</w:t>
      </w:r>
      <w:r>
        <w:rPr>
          <w:rFonts w:hint="eastAsia"/>
        </w:rPr>
        <w:br/>
      </w:r>
      <w:r>
        <w:rPr>
          <w:rFonts w:hint="eastAsia"/>
        </w:rPr>
        <w:t>　　　　　　5.加大管理创新力度以增强核心管理能力</w:t>
      </w:r>
      <w:r>
        <w:rPr>
          <w:rFonts w:hint="eastAsia"/>
        </w:rPr>
        <w:br/>
      </w:r>
      <w:r>
        <w:rPr>
          <w:rFonts w:hint="eastAsia"/>
        </w:rPr>
        <w:t>　　　　　　6.强化培训和学习以形成核心制造能力</w:t>
      </w:r>
      <w:r>
        <w:rPr>
          <w:rFonts w:hint="eastAsia"/>
        </w:rPr>
        <w:br/>
      </w:r>
      <w:r>
        <w:rPr>
          <w:rFonts w:hint="eastAsia"/>
        </w:rPr>
        <w:t>　　　　　　7. 加强营销渠道建设以形成核心营销能力</w:t>
      </w:r>
      <w:r>
        <w:rPr>
          <w:rFonts w:hint="eastAsia"/>
        </w:rPr>
        <w:br/>
      </w:r>
      <w:r>
        <w:rPr>
          <w:rFonts w:hint="eastAsia"/>
        </w:rPr>
        <w:t>　　　　　　8.加强企业文化建设形成独特的经营理念和价值观念</w:t>
      </w:r>
      <w:r>
        <w:rPr>
          <w:rFonts w:hint="eastAsia"/>
        </w:rPr>
        <w:br/>
      </w:r>
      <w:r>
        <w:rPr>
          <w:rFonts w:hint="eastAsia"/>
        </w:rPr>
        <w:t>　　第6节 中智林⋅　战略控制</w:t>
      </w:r>
      <w:r>
        <w:rPr>
          <w:rFonts w:hint="eastAsia"/>
        </w:rPr>
        <w:br/>
      </w:r>
      <w:r>
        <w:rPr>
          <w:rFonts w:hint="eastAsia"/>
        </w:rPr>
        <w:br/>
      </w:r>
      <w:r>
        <w:rPr>
          <w:rFonts w:hint="eastAsia"/>
        </w:rPr>
        <w:t>第6章 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08b9ded5e4fec" w:history="1">
        <w:r>
          <w:rPr>
            <w:rStyle w:val="Hyperlink"/>
          </w:rPr>
          <w:t>2007-2008房地产上市企业竞争力战略研究报告</w:t>
        </w:r>
      </w:hyperlink>
      <w:r>
        <w:rPr>
          <w:color w:val="C00000"/>
        </w:rPr>
        <w:t>》，报告编号：</w:t>
      </w:r>
      <w:r>
        <w:rPr>
          <w:rFonts w:hint="eastAsia"/>
          <w:color w:val="C00000"/>
        </w:rPr>
        <w:t>02AA1A0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f608b9ded5e4fec" w:history="1">
        <w:r>
          <w:rPr>
            <w:rStyle w:val="Hyperlink"/>
          </w:rPr>
          <w:t>https://www.20087.com/2007-11/R_fangdichanshangshiqiyejingzhenglizhaBaoGao.html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e6697e5ea1496f" w:history="1">
      <w:r>
        <w:rPr>
          <w:rStyle w:val="Hyperlink"/>
        </w:rPr>
        <w:t>2007-2008房地产上市企业竞争力战略研究报告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fangdichanshangshiqiyejingzhenglizhaBaoGao.html" TargetMode="External" Id="Rcf608b9ded5e4fec" /></Relationships>
</file>

<file path=word/_rels/header2.xml.rels>&#65279;<?xml version="1.0" encoding="utf-8"?><Relationships xmlns="http://schemas.openxmlformats.org/package/2006/relationships"><Relationship Type="http://schemas.openxmlformats.org/officeDocument/2006/relationships/hyperlink" Target="https://www.20087.com/2007-11/R_fangdichanshangshiqiyejingzhenglizhaBaoGao.html" TargetMode="External" Id="R3ae6697e5ea149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2007-11-01T07:29:00Z</dcterms:created>
  <dcterms:modified xsi:type="dcterms:W3CDTF">2007-11-01T08:29:00Z</dcterms:modified>
  <dc:subject>2007-2008房地产上市企业竞争力战略研究报告</dc:subject>
  <dc:title>2007-2008房地产上市企业竞争力战略研究报告</dc:title>
  <cp:keywords>2007-2008房地产上市企业竞争力战略研究报告</cp:keywords>
  <dc:description>2007-2008房地产上市企业竞争力战略研究报告</dc:description>
</cp:coreProperties>
</file>