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965cd86694a4d" w:history="1">
              <w:r>
                <w:rPr>
                  <w:rStyle w:val="Hyperlink"/>
                </w:rPr>
                <w:t>2007-2008连锁便利店企业竞争力战略研究报告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965cd86694a4d" w:history="1">
              <w:r>
                <w:rPr>
                  <w:rStyle w:val="Hyperlink"/>
                </w:rPr>
                <w:t>2007-2008连锁便利店企业竞争力战略研究报告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f965cd86694a4d" w:history="1">
                <w:r>
                  <w:rPr>
                    <w:rStyle w:val="Hyperlink"/>
                  </w:rPr>
                  <w:t>https://www.20087.com/2007-11/R_liansuobianlidianqiyejingzhenglizhanBaoGao.html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f965cd86694a4d" w:history="1">
        <w:r>
          <w:rPr>
            <w:rStyle w:val="Hyperlink"/>
          </w:rPr>
          <w:t>2007-2008连锁便利店企业竞争力战略研究报告</w:t>
        </w:r>
      </w:hyperlink>
      <w:r>
        <w:rPr>
          <w:rFonts w:hint="eastAsia"/>
        </w:rPr>
        <w:t>》优势根据客户要求增加指定内容</w:t>
      </w:r>
      <w:r>
        <w:rPr>
          <w:rFonts w:hint="eastAsia"/>
        </w:rPr>
        <w:br/>
      </w:r>
      <w:r>
        <w:rPr>
          <w:rFonts w:hint="eastAsia"/>
        </w:rPr>
        <w:t>　　《</w:t>
      </w:r>
      <w:hyperlink r:id="Rf5f965cd86694a4d" w:history="1">
        <w:r>
          <w:rPr>
            <w:rStyle w:val="Hyperlink"/>
          </w:rPr>
          <w:t>2007-2008连锁便利店企业竞争力战略研究报告</w:t>
        </w:r>
      </w:hyperlink>
      <w:r>
        <w:rPr>
          <w:rFonts w:hint="eastAsia"/>
        </w:rPr>
        <w:t>》形式动态研究报告（现成报告内容+客户指定内容+现时内容）</w:t>
      </w:r>
      <w:r>
        <w:rPr>
          <w:rFonts w:hint="eastAsia"/>
        </w:rPr>
        <w:br/>
      </w:r>
      <w:r>
        <w:rPr>
          <w:rFonts w:hint="eastAsia"/>
        </w:rPr>
        <w:t>　　《</w:t>
      </w:r>
      <w:hyperlink r:id="Rf5f965cd86694a4d" w:history="1">
        <w:r>
          <w:rPr>
            <w:rStyle w:val="Hyperlink"/>
          </w:rPr>
          <w:t>2007-2008连锁便利店企业竞争力战略研究报告</w:t>
        </w:r>
      </w:hyperlink>
      <w:r>
        <w:rPr>
          <w:rFonts w:hint="eastAsia"/>
        </w:rPr>
        <w:t>》作者企业竞争力研究课题组</w:t>
      </w:r>
      <w:r>
        <w:rPr>
          <w:rFonts w:hint="eastAsia"/>
        </w:rPr>
        <w:br/>
      </w:r>
      <w:r>
        <w:rPr>
          <w:rFonts w:hint="eastAsia"/>
        </w:rPr>
        <w:t>　　《</w:t>
      </w:r>
      <w:hyperlink r:id="Rf5f965cd86694a4d" w:history="1">
        <w:r>
          <w:rPr>
            <w:rStyle w:val="Hyperlink"/>
          </w:rPr>
          <w:t>2007-2008连锁便利店企业竞争力战略研究报告</w:t>
        </w:r>
      </w:hyperlink>
      <w:r>
        <w:rPr>
          <w:rFonts w:hint="eastAsia"/>
        </w:rPr>
        <w:t>》提示</w:t>
      </w:r>
      <w:r>
        <w:rPr>
          <w:rFonts w:hint="eastAsia"/>
        </w:rPr>
        <w:br/>
      </w:r>
      <w:r>
        <w:rPr>
          <w:rFonts w:hint="eastAsia"/>
        </w:rPr>
        <w:t>　　连锁便利店这种源自西方的零售商业经营模式，由于其能够弥补百货店和超级市场的销售盲点而适应消费者的需求，近几年在我国已经得到飞速的发展，各类连锁便利店企业如雨后春笋般发展起来。本报告的研究目的是要构建一个衡量连锁便利店市场竞争力强弱的指标评价体系模型，来帮助连锁企业更好地认清自身的实力，了解竞争对手，为企业的经营管理者在制定决策时提供一定的参考，以便在竞争中立于不败之地。报告首先分析了连锁便利店的业态形式，并对便利店的市场竞争力做了全面地总结。报告的核心部分是连锁便利店竞争力的指标评价体系的构建。以层次分析法为手段，综合运用管理学、统计学、经济学、市场营销等多门类专业知识，构建了一个较为通用的衡量连锁便利店企业竞争力大小的指标评价体系。本评价体系是一个多层次、全方位的网络系统，体系的设计本着科学性、可操作性、系统性和可比性的原则，力求能够客观、科学地反映连锁便利店的综合实力。</w:t>
      </w:r>
      <w:r>
        <w:rPr>
          <w:rFonts w:hint="eastAsia"/>
        </w:rPr>
        <w:br/>
      </w:r>
      <w:r>
        <w:rPr>
          <w:rFonts w:hint="eastAsia"/>
        </w:rPr>
        <w:t>　　《</w:t>
      </w:r>
      <w:hyperlink r:id="Rf5f965cd86694a4d" w:history="1">
        <w:r>
          <w:rPr>
            <w:rStyle w:val="Hyperlink"/>
          </w:rPr>
          <w:t>2007-2008连锁便利店企业竞争力战略研究报告</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连锁便利店企业外部环境分析与评价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中国连锁零售行业现状及发展趋势分析</w:t>
      </w:r>
      <w:r>
        <w:rPr>
          <w:rFonts w:hint="eastAsia"/>
        </w:rPr>
        <w:br/>
      </w:r>
      <w:r>
        <w:rPr>
          <w:rFonts w:hint="eastAsia"/>
        </w:rPr>
        <w:t>　　　　　　1.连锁零售行业分析</w:t>
      </w:r>
      <w:r>
        <w:rPr>
          <w:rFonts w:hint="eastAsia"/>
        </w:rPr>
        <w:br/>
      </w:r>
      <w:r>
        <w:rPr>
          <w:rFonts w:hint="eastAsia"/>
        </w:rPr>
        <w:t>　　　　　　2.国内市场发展现状分析</w:t>
      </w:r>
      <w:r>
        <w:rPr>
          <w:rFonts w:hint="eastAsia"/>
        </w:rPr>
        <w:br/>
      </w:r>
      <w:r>
        <w:rPr>
          <w:rFonts w:hint="eastAsia"/>
        </w:rPr>
        <w:t>　　　　　　3.我国连锁零售市场发展的特点</w:t>
      </w:r>
      <w:r>
        <w:rPr>
          <w:rFonts w:hint="eastAsia"/>
        </w:rPr>
        <w:br/>
      </w:r>
      <w:r>
        <w:rPr>
          <w:rFonts w:hint="eastAsia"/>
        </w:rPr>
        <w:t>　　第3节 连锁便利店企业竞争环境分析</w:t>
      </w:r>
      <w:r>
        <w:rPr>
          <w:rFonts w:hint="eastAsia"/>
        </w:rPr>
        <w:br/>
      </w:r>
      <w:r>
        <w:rPr>
          <w:rFonts w:hint="eastAsia"/>
        </w:rPr>
        <w:t>　　　　　　1.连锁零售行业结构分析</w:t>
      </w:r>
      <w:r>
        <w:rPr>
          <w:rFonts w:hint="eastAsia"/>
        </w:rPr>
        <w:br/>
      </w:r>
      <w:r>
        <w:rPr>
          <w:rFonts w:hint="eastAsia"/>
        </w:rPr>
        <w:t>　　　　　　2.连锁零售企业竞争结构分析</w:t>
      </w:r>
      <w:r>
        <w:rPr>
          <w:rFonts w:hint="eastAsia"/>
        </w:rPr>
        <w:br/>
      </w:r>
      <w:r>
        <w:rPr>
          <w:rFonts w:hint="eastAsia"/>
        </w:rPr>
        <w:t>　　第4节 连锁便利店企业外部环境评价</w:t>
      </w:r>
      <w:r>
        <w:rPr>
          <w:rFonts w:hint="eastAsia"/>
        </w:rPr>
        <w:br/>
      </w:r>
      <w:r>
        <w:rPr>
          <w:rFonts w:hint="eastAsia"/>
        </w:rPr>
        <w:br/>
      </w:r>
      <w:r>
        <w:rPr>
          <w:rFonts w:hint="eastAsia"/>
        </w:rPr>
        <w:t>第3章 连锁便利店企业内部环境分析与评价</w:t>
      </w:r>
      <w:r>
        <w:rPr>
          <w:rFonts w:hint="eastAsia"/>
        </w:rPr>
        <w:br/>
      </w:r>
      <w:r>
        <w:rPr>
          <w:rFonts w:hint="eastAsia"/>
        </w:rPr>
        <w:t>　　第1节 连锁便利店企业内部环境分析</w:t>
      </w:r>
      <w:r>
        <w:rPr>
          <w:rFonts w:hint="eastAsia"/>
        </w:rPr>
        <w:br/>
      </w:r>
      <w:r>
        <w:rPr>
          <w:rFonts w:hint="eastAsia"/>
        </w:rPr>
        <w:t>　　　　　　1.连锁便利店企业内部资源分析</w:t>
      </w:r>
      <w:r>
        <w:rPr>
          <w:rFonts w:hint="eastAsia"/>
        </w:rPr>
        <w:br/>
      </w:r>
      <w:r>
        <w:rPr>
          <w:rFonts w:hint="eastAsia"/>
        </w:rPr>
        <w:t>　　　　　　2.连锁便利店企业资源能力分析</w:t>
      </w:r>
      <w:r>
        <w:rPr>
          <w:rFonts w:hint="eastAsia"/>
        </w:rPr>
        <w:br/>
      </w:r>
      <w:r>
        <w:rPr>
          <w:rFonts w:hint="eastAsia"/>
        </w:rPr>
        <w:t>　　　　　　3.企业资源能力的市场检测法</w:t>
      </w:r>
      <w:r>
        <w:rPr>
          <w:rFonts w:hint="eastAsia"/>
        </w:rPr>
        <w:br/>
      </w:r>
      <w:r>
        <w:rPr>
          <w:rFonts w:hint="eastAsia"/>
        </w:rPr>
        <w:t>　　第2节 连锁便利店企业核心竞争力识别</w:t>
      </w:r>
      <w:r>
        <w:rPr>
          <w:rFonts w:hint="eastAsia"/>
        </w:rPr>
        <w:br/>
      </w:r>
      <w:r>
        <w:rPr>
          <w:rFonts w:hint="eastAsia"/>
        </w:rPr>
        <w:t>　　　　　　1.连锁便利店企业核心竞争力内部识别</w:t>
      </w:r>
      <w:r>
        <w:rPr>
          <w:rFonts w:hint="eastAsia"/>
        </w:rPr>
        <w:br/>
      </w:r>
      <w:r>
        <w:rPr>
          <w:rFonts w:hint="eastAsia"/>
        </w:rPr>
        <w:t>　　　　　　2.连锁便利店企业核心竞争力外部识别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连锁便利店企业竞争战略选择与评价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第3节 连锁便利店企业竞争战略选择的原则及目标描述</w:t>
      </w:r>
      <w:r>
        <w:rPr>
          <w:rFonts w:hint="eastAsia"/>
        </w:rPr>
        <w:br/>
      </w:r>
      <w:r>
        <w:rPr>
          <w:rFonts w:hint="eastAsia"/>
        </w:rPr>
        <w:t>　　　　　　1.指导原则</w:t>
      </w:r>
      <w:r>
        <w:rPr>
          <w:rFonts w:hint="eastAsia"/>
        </w:rPr>
        <w:br/>
      </w:r>
      <w:r>
        <w:rPr>
          <w:rFonts w:hint="eastAsia"/>
        </w:rPr>
        <w:t>　　第4节 连锁便利店企业竞争战略选择与评价</w:t>
      </w:r>
      <w:r>
        <w:rPr>
          <w:rFonts w:hint="eastAsia"/>
        </w:rPr>
        <w:br/>
      </w:r>
      <w:r>
        <w:rPr>
          <w:rFonts w:hint="eastAsia"/>
        </w:rPr>
        <w:t>　　第5节 连锁便利店企业竞争战略选择小结</w:t>
      </w:r>
      <w:r>
        <w:rPr>
          <w:rFonts w:hint="eastAsia"/>
        </w:rPr>
        <w:br/>
      </w:r>
      <w:r>
        <w:rPr>
          <w:rFonts w:hint="eastAsia"/>
        </w:rPr>
        <w:br/>
      </w:r>
      <w:r>
        <w:rPr>
          <w:rFonts w:hint="eastAsia"/>
        </w:rPr>
        <w:t>第5章 连锁便利店企业竞争战略实施建议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965cd86694a4d" w:history="1">
        <w:r>
          <w:rPr>
            <w:rStyle w:val="Hyperlink"/>
          </w:rPr>
          <w:t>2007-2008连锁便利店企业竞争力战略研究报告</w:t>
        </w:r>
      </w:hyperlink>
      <w:r>
        <w:rPr>
          <w:color w:val="C00000"/>
        </w:rPr>
        <w:t>》，报告编号：</w:t>
      </w:r>
      <w:r>
        <w:rPr>
          <w:rFonts w:hint="eastAsia"/>
          <w:color w:val="C00000"/>
        </w:rPr>
        <w:t>0257A29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f965cd86694a4d" w:history="1">
        <w:r>
          <w:rPr>
            <w:rStyle w:val="Hyperlink"/>
          </w:rPr>
          <w:t>https://www.20087.com/2007-11/R_liansuobianlidianqiyejingzhenglizhanBaoGao.html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29339b4574495" w:history="1">
      <w:r>
        <w:rPr>
          <w:rStyle w:val="Hyperlink"/>
        </w:rPr>
        <w:t>2007-2008连锁便利店企业竞争力战略研究报告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liansuobianlidianqiyejingzhenglizhanBaoGao.html" TargetMode="External" Id="Rf5f965cd86694a4d" /></Relationships>
</file>

<file path=word/_rels/header2.xml.rels>&#65279;<?xml version="1.0" encoding="utf-8"?><Relationships xmlns="http://schemas.openxmlformats.org/package/2006/relationships"><Relationship Type="http://schemas.openxmlformats.org/officeDocument/2006/relationships/hyperlink" Target="https://www.20087.com/2007-11/R_liansuobianlidianqiyejingzhenglizhanBaoGao.html" TargetMode="External" Id="Rdfd29339b457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2007-11-01T05:04:00Z</dcterms:created>
  <dcterms:modified xsi:type="dcterms:W3CDTF">2007-11-01T06:04:00Z</dcterms:modified>
  <dc:subject>2007-2008连锁便利店企业竞争力战略研究报告</dc:subject>
  <dc:title>2007-2008连锁便利店企业竞争力战略研究报告</dc:title>
  <cp:keywords>2007-2008连锁便利店企业竞争力战略研究报告</cp:keywords>
  <dc:description>2007-2008连锁便利店企业竞争力战略研究报告</dc:description>
</cp:coreProperties>
</file>