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862cabd94f44" w:history="1">
              <w:r>
                <w:rPr>
                  <w:rStyle w:val="Hyperlink"/>
                </w:rPr>
                <w:t>2008年中国原盐行业分析及预测报告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862cabd94f44" w:history="1">
              <w:r>
                <w:rPr>
                  <w:rStyle w:val="Hyperlink"/>
                </w:rPr>
                <w:t>2008年中国原盐行业分析及预测报告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3862cabd94f44" w:history="1">
                <w:r>
                  <w:rPr>
                    <w:rStyle w:val="Hyperlink"/>
                  </w:rPr>
                  <w:t>https://www.20087.com/2007-11/R_2008yuanyanfenxijiyuceBaoGao.html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中国原盐行业发展总述</w:t>
      </w:r>
      <w:r>
        <w:rPr>
          <w:rFonts w:hint="eastAsia"/>
        </w:rPr>
        <w:br/>
      </w:r>
      <w:r>
        <w:rPr>
          <w:rFonts w:hint="eastAsia"/>
        </w:rPr>
        <w:t>　　第一节 中国原盐行业发展总述</w:t>
      </w:r>
      <w:r>
        <w:rPr>
          <w:rFonts w:hint="eastAsia"/>
        </w:rPr>
        <w:br/>
      </w:r>
      <w:r>
        <w:rPr>
          <w:rFonts w:hint="eastAsia"/>
        </w:rPr>
        <w:t>　　第二节 中国原盐行业现状分析</w:t>
      </w:r>
      <w:r>
        <w:rPr>
          <w:rFonts w:hint="eastAsia"/>
        </w:rPr>
        <w:br/>
      </w:r>
      <w:r>
        <w:rPr>
          <w:rFonts w:hint="eastAsia"/>
        </w:rPr>
        <w:t>　　　　　　1、井矿盐现状</w:t>
      </w:r>
      <w:r>
        <w:rPr>
          <w:rFonts w:hint="eastAsia"/>
        </w:rPr>
        <w:br/>
      </w:r>
      <w:r>
        <w:rPr>
          <w:rFonts w:hint="eastAsia"/>
        </w:rPr>
        <w:t>　　　　　　2、海盐现状</w:t>
      </w:r>
      <w:r>
        <w:rPr>
          <w:rFonts w:hint="eastAsia"/>
        </w:rPr>
        <w:br/>
      </w:r>
      <w:r>
        <w:rPr>
          <w:rFonts w:hint="eastAsia"/>
        </w:rPr>
        <w:t>　　　　　　3、湖盐现状</w:t>
      </w:r>
      <w:r>
        <w:rPr>
          <w:rFonts w:hint="eastAsia"/>
        </w:rPr>
        <w:br/>
      </w:r>
      <w:r>
        <w:rPr>
          <w:rFonts w:hint="eastAsia"/>
        </w:rPr>
        <w:t>　　第三节 中国原盐行业产业链分析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中国原盐行业供给态势分析</w:t>
      </w:r>
      <w:r>
        <w:rPr>
          <w:rFonts w:hint="eastAsia"/>
        </w:rPr>
        <w:br/>
      </w:r>
      <w:r>
        <w:rPr>
          <w:rFonts w:hint="eastAsia"/>
        </w:rPr>
        <w:t>　　第一节 中国原盐行业供给历史演变</w:t>
      </w:r>
      <w:r>
        <w:rPr>
          <w:rFonts w:hint="eastAsia"/>
        </w:rPr>
        <w:br/>
      </w:r>
      <w:r>
        <w:rPr>
          <w:rFonts w:hint="eastAsia"/>
        </w:rPr>
        <w:t>　　　　　　1、国内原盐产能历史发展</w:t>
      </w:r>
      <w:r>
        <w:rPr>
          <w:rFonts w:hint="eastAsia"/>
        </w:rPr>
        <w:br/>
      </w:r>
      <w:r>
        <w:rPr>
          <w:rFonts w:hint="eastAsia"/>
        </w:rPr>
        <w:t>　　　　　　2、国内原盐产量历史演变</w:t>
      </w:r>
      <w:r>
        <w:rPr>
          <w:rFonts w:hint="eastAsia"/>
        </w:rPr>
        <w:br/>
      </w:r>
      <w:r>
        <w:rPr>
          <w:rFonts w:hint="eastAsia"/>
        </w:rPr>
        <w:t>　　第二节 中国原盐行业现状分析</w:t>
      </w:r>
      <w:r>
        <w:rPr>
          <w:rFonts w:hint="eastAsia"/>
        </w:rPr>
        <w:br/>
      </w:r>
      <w:r>
        <w:rPr>
          <w:rFonts w:hint="eastAsia"/>
        </w:rPr>
        <w:t>　　　　　　1、各原盐主产区产能量分布现状</w:t>
      </w:r>
      <w:r>
        <w:rPr>
          <w:rFonts w:hint="eastAsia"/>
        </w:rPr>
        <w:br/>
      </w:r>
      <w:r>
        <w:rPr>
          <w:rFonts w:hint="eastAsia"/>
        </w:rPr>
        <w:t>　　　　　　2、海盐、井矿盐、湖盐产量所占原盐总产量比例变化走势</w:t>
      </w:r>
      <w:r>
        <w:rPr>
          <w:rFonts w:hint="eastAsia"/>
        </w:rPr>
        <w:br/>
      </w:r>
      <w:r>
        <w:rPr>
          <w:rFonts w:hint="eastAsia"/>
        </w:rPr>
        <w:t>　　第三节 中国原盐供给结构分析</w:t>
      </w:r>
      <w:r>
        <w:rPr>
          <w:rFonts w:hint="eastAsia"/>
        </w:rPr>
        <w:br/>
      </w:r>
      <w:r>
        <w:rPr>
          <w:rFonts w:hint="eastAsia"/>
        </w:rPr>
        <w:t>　　第四节 2008-2010年中国原盐供给预测</w:t>
      </w:r>
      <w:r>
        <w:rPr>
          <w:rFonts w:hint="eastAsia"/>
        </w:rPr>
        <w:br/>
      </w:r>
      <w:r>
        <w:rPr>
          <w:rFonts w:hint="eastAsia"/>
        </w:rPr>
        <w:t>　　　　　　1、中国原盐产能走势展望</w:t>
      </w:r>
      <w:r>
        <w:rPr>
          <w:rFonts w:hint="eastAsia"/>
        </w:rPr>
        <w:br/>
      </w:r>
      <w:r>
        <w:rPr>
          <w:rFonts w:hint="eastAsia"/>
        </w:rPr>
        <w:t>　　　　　　2、未来中国原盐产量发展分析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中国原盐需求态势分析及预测</w:t>
      </w:r>
      <w:r>
        <w:rPr>
          <w:rFonts w:hint="eastAsia"/>
        </w:rPr>
        <w:br/>
      </w:r>
      <w:r>
        <w:rPr>
          <w:rFonts w:hint="eastAsia"/>
        </w:rPr>
        <w:t>　　第一节 中国原盐行业历史需求分析</w:t>
      </w:r>
      <w:r>
        <w:rPr>
          <w:rFonts w:hint="eastAsia"/>
        </w:rPr>
        <w:br/>
      </w:r>
      <w:r>
        <w:rPr>
          <w:rFonts w:hint="eastAsia"/>
        </w:rPr>
        <w:t>　　第二节 中国原盐行业需求现状</w:t>
      </w:r>
      <w:r>
        <w:rPr>
          <w:rFonts w:hint="eastAsia"/>
        </w:rPr>
        <w:br/>
      </w:r>
      <w:r>
        <w:rPr>
          <w:rFonts w:hint="eastAsia"/>
        </w:rPr>
        <w:t>　　　　　　1、烧碱行业发展局势及前景</w:t>
      </w:r>
      <w:r>
        <w:rPr>
          <w:rFonts w:hint="eastAsia"/>
        </w:rPr>
        <w:br/>
      </w:r>
      <w:r>
        <w:rPr>
          <w:rFonts w:hint="eastAsia"/>
        </w:rPr>
        <w:t>　　　　　　2、纯碱行业发展态势</w:t>
      </w:r>
      <w:r>
        <w:rPr>
          <w:rFonts w:hint="eastAsia"/>
        </w:rPr>
        <w:br/>
      </w:r>
      <w:r>
        <w:rPr>
          <w:rFonts w:hint="eastAsia"/>
        </w:rPr>
        <w:t>　　　　　　3、其他行业现状剖析</w:t>
      </w:r>
      <w:r>
        <w:rPr>
          <w:rFonts w:hint="eastAsia"/>
        </w:rPr>
        <w:br/>
      </w:r>
      <w:r>
        <w:rPr>
          <w:rFonts w:hint="eastAsia"/>
        </w:rPr>
        <w:t>　　第三节 中国原盐进出口变化分析</w:t>
      </w:r>
      <w:r>
        <w:rPr>
          <w:rFonts w:hint="eastAsia"/>
        </w:rPr>
        <w:br/>
      </w:r>
      <w:r>
        <w:rPr>
          <w:rFonts w:hint="eastAsia"/>
        </w:rPr>
        <w:t>　　　　　　1、中国原盐进出口贸易总量变化走势分析</w:t>
      </w:r>
      <w:r>
        <w:rPr>
          <w:rFonts w:hint="eastAsia"/>
        </w:rPr>
        <w:br/>
      </w:r>
      <w:r>
        <w:rPr>
          <w:rFonts w:hint="eastAsia"/>
        </w:rPr>
        <w:t>　　　　　　2、中国原盐进口总量变化走势分析</w:t>
      </w:r>
      <w:r>
        <w:rPr>
          <w:rFonts w:hint="eastAsia"/>
        </w:rPr>
        <w:br/>
      </w:r>
      <w:r>
        <w:rPr>
          <w:rFonts w:hint="eastAsia"/>
        </w:rPr>
        <w:t>　　　　　　3、中国原盐出口总量变化走势分析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中国原盐行业竞争分析及展望</w:t>
      </w:r>
      <w:r>
        <w:rPr>
          <w:rFonts w:hint="eastAsia"/>
        </w:rPr>
        <w:br/>
      </w:r>
      <w:r>
        <w:rPr>
          <w:rFonts w:hint="eastAsia"/>
        </w:rPr>
        <w:t>　　第一节 中国原盐行业发展周期分析</w:t>
      </w:r>
      <w:r>
        <w:rPr>
          <w:rFonts w:hint="eastAsia"/>
        </w:rPr>
        <w:br/>
      </w:r>
      <w:r>
        <w:rPr>
          <w:rFonts w:hint="eastAsia"/>
        </w:rPr>
        <w:t>　　第二节 中国原盐行业竞争格局分析</w:t>
      </w:r>
      <w:r>
        <w:rPr>
          <w:rFonts w:hint="eastAsia"/>
        </w:rPr>
        <w:br/>
      </w:r>
      <w:r>
        <w:rPr>
          <w:rFonts w:hint="eastAsia"/>
        </w:rPr>
        <w:t>　　第三节 中国原盐企业SWOT分析</w:t>
      </w:r>
      <w:r>
        <w:rPr>
          <w:rFonts w:hint="eastAsia"/>
        </w:rPr>
        <w:br/>
      </w:r>
      <w:r>
        <w:rPr>
          <w:rFonts w:hint="eastAsia"/>
        </w:rPr>
        <w:t>　　第四节 中国原盐行业价格竞争分析</w:t>
      </w:r>
      <w:r>
        <w:rPr>
          <w:rFonts w:hint="eastAsia"/>
        </w:rPr>
        <w:br/>
      </w:r>
      <w:r>
        <w:rPr>
          <w:rFonts w:hint="eastAsia"/>
        </w:rPr>
        <w:t>　　　　　　1、中国原盐历史价格变动轨迹</w:t>
      </w:r>
      <w:r>
        <w:rPr>
          <w:rFonts w:hint="eastAsia"/>
        </w:rPr>
        <w:br/>
      </w:r>
      <w:r>
        <w:rPr>
          <w:rFonts w:hint="eastAsia"/>
        </w:rPr>
        <w:t>　　　　　　2、中国原盐价格变化预测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中国原盐行业发展运行环境分析</w:t>
      </w:r>
      <w:r>
        <w:rPr>
          <w:rFonts w:hint="eastAsia"/>
        </w:rPr>
        <w:br/>
      </w:r>
      <w:r>
        <w:rPr>
          <w:rFonts w:hint="eastAsia"/>
        </w:rPr>
        <w:t>　　第一节 宏观经济运行轨迹</w:t>
      </w:r>
      <w:r>
        <w:rPr>
          <w:rFonts w:hint="eastAsia"/>
        </w:rPr>
        <w:br/>
      </w:r>
      <w:r>
        <w:rPr>
          <w:rFonts w:hint="eastAsia"/>
        </w:rPr>
        <w:t>　　第二节 中.智.林.：中国经济发展展望</w:t>
      </w:r>
      <w:r>
        <w:rPr>
          <w:rFonts w:hint="eastAsia"/>
        </w:rPr>
        <w:br/>
      </w:r>
      <w:r>
        <w:rPr>
          <w:rFonts w:hint="eastAsia"/>
        </w:rPr>
        <w:t>　　　　　　1、国内外重点权威机构对未来经济发展预测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　　　　2、中国固定资产投资预测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中国原盐行业投资分析及发展建议</w:t>
      </w:r>
      <w:r>
        <w:rPr>
          <w:rFonts w:hint="eastAsia"/>
        </w:rPr>
        <w:br/>
      </w:r>
      <w:r>
        <w:rPr>
          <w:rFonts w:hint="eastAsia"/>
        </w:rPr>
        <w:t>　　　　　　1、主要区域投资机会</w:t>
      </w:r>
      <w:r>
        <w:rPr>
          <w:rFonts w:hint="eastAsia"/>
        </w:rPr>
        <w:br/>
      </w:r>
      <w:r>
        <w:rPr>
          <w:rFonts w:hint="eastAsia"/>
        </w:rPr>
        <w:t>　　　　　　2、中国原盐行业风险分析</w:t>
      </w:r>
      <w:r>
        <w:rPr>
          <w:rFonts w:hint="eastAsia"/>
        </w:rPr>
        <w:br/>
      </w:r>
      <w:r>
        <w:rPr>
          <w:rFonts w:hint="eastAsia"/>
        </w:rPr>
        <w:t>　　　　　　附件：原盐行业相关政策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862cabd94f44" w:history="1">
        <w:r>
          <w:rPr>
            <w:rStyle w:val="Hyperlink"/>
          </w:rPr>
          <w:t>2008年中国原盐行业分析及预测报告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3862cabd94f44" w:history="1">
        <w:r>
          <w:rPr>
            <w:rStyle w:val="Hyperlink"/>
          </w:rPr>
          <w:t>https://www.20087.com/2007-11/R_2008yuanyanfenxijiyuceBaoGao.html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903de81874385" w:history="1">
      <w:r>
        <w:rPr>
          <w:rStyle w:val="Hyperlink"/>
        </w:rPr>
        <w:t>2008年中国原盐行业分析及预测报告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uanyanfenxijiyuceBaoGao.html" TargetMode="External" Id="Refb3862cabd9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uanyanfenxijiyuceBaoGao.html" TargetMode="External" Id="Rcde903de818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2007-11-26T06:41:00Z</dcterms:created>
  <dcterms:modified xsi:type="dcterms:W3CDTF">2007-11-26T07:41:00Z</dcterms:modified>
  <dc:subject>2008年中国原盐行业分析及预测报告</dc:subject>
  <dc:title>2008年中国原盐行业分析及预测报告</dc:title>
  <cp:keywords>2008年中国原盐行业分析及预测报告</cp:keywords>
  <dc:description>2008年中国原盐行业分析及预测报告</dc:description>
</cp:coreProperties>
</file>