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3c33d01b4362" w:history="1">
              <w:r>
                <w:rPr>
                  <w:rStyle w:val="Hyperlink"/>
                </w:rPr>
                <w:t>中国注塑机制造技术领域技术发展报告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3c33d01b4362" w:history="1">
              <w:r>
                <w:rPr>
                  <w:rStyle w:val="Hyperlink"/>
                </w:rPr>
                <w:t>中国注塑机制造技术领域技术发展报告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e3c33d01b4362" w:history="1">
                <w:r>
                  <w:rPr>
                    <w:rStyle w:val="Hyperlink"/>
                  </w:rPr>
                  <w:t>https://www.20087.com/2007-12/R_zhongguozhusujizhizaojishulingyujishBaoGao.html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一、注塑机制造技术领域涉及的核心技术及其定义和分类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二、注塑机制造技术领域的国内外技术发展状况概述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三、注塑机制造技术领域产品简介（主要品种、市场收入情况、专利有效期情况、其外围专利情况）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注塑机制造技术领域专利技术总体发展概况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一、注塑机制造技术领域专利申请量占所有专利申请总量的比例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二、注塑机制造技术领域专利申请时间发展趋势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三、注塑机制造技术领域技术地域分布及重点技术发展趋势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四、注塑机制造技术领域主要技术类别发展趋势及区域分布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五、国内和国外注塑机制造技术领域技术发展趋势对比分析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六、注塑机制造技术领域专利权人地域分布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国内注塑机制造技术领域专利技术发展概况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三、中国注塑机制造技术领域前5强企业的专利申请情况（发明，实用新型，外观，科研经费投入等）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四、外国注塑机制造企业在中国的专利申请情况（发明，实用新型，外观等）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注塑机节能技术发展趋势分析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一、注塑机节能技术领域专利申请时间发展趋势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二、注塑机节能技术术领域专利申请区域分布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三、注塑机节能领域核心技术的专利分布情况及发展趋势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四、注塑机节能技术的专利权人分析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五、国内外注塑机节能专利技术对比研究</w:t>
      </w:r>
      <w:r>
        <w:rPr>
          <w:rFonts w:hint="eastAsia"/>
        </w:rPr>
        <w:br/>
      </w:r>
      <w:r>
        <w:rPr>
          <w:rFonts w:hint="eastAsia"/>
        </w:rPr>
        <w:t>　　第二节 注塑机液压驱动技术发展趋势分析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一、注塑机液压驱动技术领域专利申请时间发展趋势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二、注塑机液压驱动技术领域专利申请区域分布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三、注塑机液压驱动领域核心技术的专利分布情况及发展趋势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四、注塑机液压驱动技术的专利权人分析</w:t>
      </w:r>
      <w:r>
        <w:rPr>
          <w:rFonts w:hint="eastAsia"/>
        </w:rPr>
        <w:br/>
      </w:r>
      <w:r>
        <w:rPr>
          <w:rFonts w:hint="eastAsia"/>
        </w:rPr>
        <w:t>　　　　五、注塑机液压驱动专利技术对比研究</w:t>
      </w:r>
      <w:r>
        <w:rPr>
          <w:rFonts w:hint="eastAsia"/>
        </w:rPr>
        <w:br/>
      </w:r>
      <w:r>
        <w:rPr>
          <w:rFonts w:hint="eastAsia"/>
        </w:rPr>
        <w:t>　　第三节 注塑机注射技术发展趋势分析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一、注塑机注射技术领域专利申请时间发展趋势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二、注塑机注射技术领域专利申请区域分布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三、注塑机注射领域核心技术的专利分布情况及发展趋势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四、注塑机注射技术的专利权人分析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五、国内外注塑机注射专利技术对比研究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中国行业前5强企业/院校专利技术发展趋势分析</w:t>
      </w:r>
      <w:r>
        <w:rPr>
          <w:rFonts w:hint="eastAsia"/>
        </w:rPr>
        <w:br/>
      </w:r>
      <w:r>
        <w:rPr>
          <w:rFonts w:hint="eastAsia"/>
        </w:rPr>
        <w:t>　　第一节 四川大学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顺德县塑料通用机械企业集团公司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宁波千普机械制造有限公司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华南理工大学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世界注塑机制造技术领域发展趋势总结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中⋅智⋅林⋅我国注塑机制造技术领域技术发展建议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2、2006中国注塑机制造技术领域企业5强名录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3c33d01b4362" w:history="1">
        <w:r>
          <w:rPr>
            <w:rStyle w:val="Hyperlink"/>
          </w:rPr>
          <w:t>中国注塑机制造技术领域技术发展报告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e3c33d01b4362" w:history="1">
        <w:r>
          <w:rPr>
            <w:rStyle w:val="Hyperlink"/>
          </w:rPr>
          <w:t>https://www.20087.com/2007-12/R_zhongguozhusujizhizaojishulingyujishBaoGao.html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ba68ee404f3a" w:history="1">
      <w:r>
        <w:rPr>
          <w:rStyle w:val="Hyperlink"/>
        </w:rPr>
        <w:t>中国注塑机制造技术领域技术发展报告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zhusujizhizaojishulingyujishBaoGao.html" TargetMode="External" Id="Rbaae3c33d01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zhusujizhizaojishulingyujishBaoGao.html" TargetMode="External" Id="R2297ba68ee40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2007-12-09T01:23:00Z</dcterms:created>
  <dcterms:modified xsi:type="dcterms:W3CDTF">2007-12-09T02:23:00Z</dcterms:modified>
  <dc:subject>中国注塑机制造技术领域技术发展报告</dc:subject>
  <dc:title>中国注塑机制造技术领域技术发展报告</dc:title>
  <cp:keywords>中国注塑机制造技术领域技术发展报告</cp:keywords>
  <dc:description>中国注塑机制造技术领域技术发展报告</dc:description>
</cp:coreProperties>
</file>