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b5fd25b04819" w:history="1">
              <w:r>
                <w:rPr>
                  <w:rStyle w:val="Hyperlink"/>
                </w:rPr>
                <w:t>塑料薄膜产业进出口市场竞争监测报告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b5fd25b04819" w:history="1">
              <w:r>
                <w:rPr>
                  <w:rStyle w:val="Hyperlink"/>
                </w:rPr>
                <w:t>塑料薄膜产业进出口市场竞争监测报告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db5fd25b04819" w:history="1">
                <w:r>
                  <w:rPr>
                    <w:rStyle w:val="Hyperlink"/>
                  </w:rPr>
                  <w:t>https://www.20087.com/2007-12/R_suliaobaomochanyejinchukoushichangjiBaoGao.html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行业监管华政策分析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一、美国塑料薄膜产业发展分析</w:t>
      </w:r>
      <w:r>
        <w:rPr>
          <w:rFonts w:hint="eastAsia"/>
        </w:rPr>
        <w:br/>
      </w:r>
      <w:r>
        <w:rPr>
          <w:rFonts w:hint="eastAsia"/>
        </w:rPr>
        <w:t>　　　　二、法国塑料薄膜产业发展分析</w:t>
      </w:r>
      <w:r>
        <w:rPr>
          <w:rFonts w:hint="eastAsia"/>
        </w:rPr>
        <w:br/>
      </w:r>
      <w:r>
        <w:rPr>
          <w:rFonts w:hint="eastAsia"/>
        </w:rPr>
        <w:t>　　　　三、德 国塑料薄膜产业发展分析</w:t>
      </w:r>
      <w:r>
        <w:rPr>
          <w:rFonts w:hint="eastAsia"/>
        </w:rPr>
        <w:br/>
      </w:r>
      <w:r>
        <w:rPr>
          <w:rFonts w:hint="eastAsia"/>
        </w:rPr>
        <w:t>　　第三节 塑料薄膜产业进出口存在的问题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塑料薄膜产业进口市场分析</w:t>
      </w:r>
      <w:r>
        <w:rPr>
          <w:rFonts w:hint="eastAsia"/>
        </w:rPr>
        <w:br/>
      </w:r>
      <w:r>
        <w:rPr>
          <w:rFonts w:hint="eastAsia"/>
        </w:rPr>
        <w:t>　　第一节 塑料薄膜产业进口总量分析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包装塑料薄膜状况进口分析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农用塑料薄膜进口分析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塑料薄膜产业出口市场分析</w:t>
      </w:r>
      <w:r>
        <w:rPr>
          <w:rFonts w:hint="eastAsia"/>
        </w:rPr>
        <w:br/>
      </w:r>
      <w:r>
        <w:rPr>
          <w:rFonts w:hint="eastAsia"/>
        </w:rPr>
        <w:t>　　第一节 塑料薄膜产业出口总量经分析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塑料薄膜出口分析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农用塑料薄膜出口分析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二、出口金额纵总量分析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第三节 安徽国风集团有限公司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塑料薄膜产业进出口预测及建议</w:t>
      </w:r>
      <w:r>
        <w:rPr>
          <w:rFonts w:hint="eastAsia"/>
        </w:rPr>
        <w:br/>
      </w:r>
      <w:r>
        <w:rPr>
          <w:rFonts w:hint="eastAsia"/>
        </w:rPr>
        <w:t>　　第一节 塑料薄膜产业出口预测</w:t>
      </w:r>
      <w:r>
        <w:rPr>
          <w:rFonts w:hint="eastAsia"/>
        </w:rPr>
        <w:br/>
      </w:r>
      <w:r>
        <w:rPr>
          <w:rFonts w:hint="eastAsia"/>
        </w:rPr>
        <w:t>　　第二节 塑料薄膜产业进口预测</w:t>
      </w:r>
      <w:r>
        <w:rPr>
          <w:rFonts w:hint="eastAsia"/>
        </w:rPr>
        <w:br/>
      </w:r>
      <w:r>
        <w:rPr>
          <w:rFonts w:hint="eastAsia"/>
        </w:rPr>
        <w:t>　　第三节 中-智林-－塑料薄膜产业出口建议</w:t>
      </w:r>
      <w:r>
        <w:rPr>
          <w:rFonts w:hint="eastAsia"/>
        </w:rPr>
        <w:br/>
      </w:r>
      <w:r>
        <w:rPr>
          <w:rFonts w:hint="eastAsia"/>
        </w:rPr>
        <w:t>　　图表 2004－2006年中国塑料的胶粘板、片、膜、箔、带、扁条等出口总值</w:t>
      </w:r>
      <w:r>
        <w:rPr>
          <w:rFonts w:hint="eastAsia"/>
        </w:rPr>
        <w:br/>
      </w:r>
      <w:r>
        <w:rPr>
          <w:rFonts w:hint="eastAsia"/>
        </w:rPr>
        <w:t>　　图表 2004－2006年中国塑料的胶粘板、片、膜、箔、带、扁条等横进口总值</w:t>
      </w:r>
      <w:r>
        <w:rPr>
          <w:rFonts w:hint="eastAsia"/>
        </w:rPr>
        <w:br/>
      </w:r>
      <w:r>
        <w:rPr>
          <w:rFonts w:hint="eastAsia"/>
        </w:rPr>
        <w:t>　　图表 2007年塑料的胶粘板、片、膜、箔、带、扁条等出口分省市</w:t>
      </w:r>
      <w:r>
        <w:rPr>
          <w:rFonts w:hint="eastAsia"/>
        </w:rPr>
        <w:br/>
      </w:r>
      <w:r>
        <w:rPr>
          <w:rFonts w:hint="eastAsia"/>
        </w:rPr>
        <w:t>　　图表 2007年塑料的胶粘板、片、膜、箔、带、扁条等进口分省市</w:t>
      </w:r>
      <w:r>
        <w:rPr>
          <w:rFonts w:hint="eastAsia"/>
        </w:rPr>
        <w:br/>
      </w:r>
      <w:r>
        <w:rPr>
          <w:rFonts w:hint="eastAsia"/>
        </w:rPr>
        <w:t>　　图表 2007年塑料的胶粘板、片、膜、箔、带、扁条等出口分地区</w:t>
      </w:r>
      <w:r>
        <w:rPr>
          <w:rFonts w:hint="eastAsia"/>
        </w:rPr>
        <w:br/>
      </w:r>
      <w:r>
        <w:rPr>
          <w:rFonts w:hint="eastAsia"/>
        </w:rPr>
        <w:t>　　图表 2007年塑料的胶粘板、片、膜、箔、带、扁条等进口分地区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b5fd25b04819" w:history="1">
        <w:r>
          <w:rPr>
            <w:rStyle w:val="Hyperlink"/>
          </w:rPr>
          <w:t>塑料薄膜产业进出口市场竞争监测报告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db5fd25b04819" w:history="1">
        <w:r>
          <w:rPr>
            <w:rStyle w:val="Hyperlink"/>
          </w:rPr>
          <w:t>https://www.20087.com/2007-12/R_suliaobaomochanyejinchukoushichangjiBaoGao.html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6b01402ca4285" w:history="1">
      <w:r>
        <w:rPr>
          <w:rStyle w:val="Hyperlink"/>
        </w:rPr>
        <w:t>塑料薄膜产业进出口市场竞争监测报告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uliaobaomochanyejinchukoushichangjiBaoGao.html" TargetMode="External" Id="R4aadb5fd25b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uliaobaomochanyejinchukoushichangjiBaoGao.html" TargetMode="External" Id="Rd4c6b01402ca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2007-12-19T07:50:00Z</dcterms:created>
  <dcterms:modified xsi:type="dcterms:W3CDTF">2007-12-19T08:50:00Z</dcterms:modified>
  <dc:subject>塑料薄膜产业进出口市场竞争监测报告</dc:subject>
  <dc:title>塑料薄膜产业进出口市场竞争监测报告</dc:title>
  <cp:keywords>塑料薄膜产业进出口市场竞争监测报告</cp:keywords>
  <dc:description>塑料薄膜产业进出口市场竞争监测报告</dc:description>
</cp:coreProperties>
</file>