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9173ce53c84c3a" w:history="1">
              <w:r>
                <w:rPr>
                  <w:rStyle w:val="Hyperlink"/>
                </w:rPr>
                <w:t>氧化铝行业项目可行性分析报告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9173ce53c84c3a" w:history="1">
              <w:r>
                <w:rPr>
                  <w:rStyle w:val="Hyperlink"/>
                </w:rPr>
                <w:t>氧化铝行业项目可行性分析报告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0258A78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9173ce53c84c3a" w:history="1">
                <w:r>
                  <w:rPr>
                    <w:rStyle w:val="Hyperlink"/>
                  </w:rPr>
                  <w:t>https://www.20087.com/2007-12/R_yanghualvxiangmukexingxingfenxiBaoGao.html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氧化铝行业项目概述</w:t>
      </w:r>
      <w:r>
        <w:rPr>
          <w:rFonts w:hint="eastAsia"/>
        </w:rPr>
        <w:br/>
      </w:r>
      <w:r>
        <w:rPr>
          <w:rFonts w:hint="eastAsia"/>
        </w:rPr>
        <w:t>　　第一节 项目背景</w:t>
      </w:r>
      <w:r>
        <w:rPr>
          <w:rFonts w:hint="eastAsia"/>
        </w:rPr>
        <w:br/>
      </w:r>
      <w:r>
        <w:rPr>
          <w:rFonts w:hint="eastAsia"/>
        </w:rPr>
        <w:t>　　　　一、项目概况</w:t>
      </w:r>
      <w:r>
        <w:rPr>
          <w:rFonts w:hint="eastAsia"/>
        </w:rPr>
        <w:br/>
      </w:r>
      <w:r>
        <w:rPr>
          <w:rFonts w:hint="eastAsia"/>
        </w:rPr>
        <w:t>　　　　二、建设条件</w:t>
      </w:r>
      <w:r>
        <w:rPr>
          <w:rFonts w:hint="eastAsia"/>
        </w:rPr>
        <w:br/>
      </w:r>
      <w:r>
        <w:rPr>
          <w:rFonts w:hint="eastAsia"/>
        </w:rPr>
        <w:t>　　　　三、资金来源</w:t>
      </w:r>
      <w:r>
        <w:rPr>
          <w:rFonts w:hint="eastAsia"/>
        </w:rPr>
        <w:br/>
      </w:r>
      <w:r>
        <w:rPr>
          <w:rFonts w:hint="eastAsia"/>
        </w:rPr>
        <w:t>　　第二节 项目可行性研究依据</w:t>
      </w:r>
      <w:r>
        <w:rPr>
          <w:rFonts w:hint="eastAsia"/>
        </w:rPr>
        <w:br/>
      </w:r>
      <w:r>
        <w:rPr>
          <w:rFonts w:hint="eastAsia"/>
        </w:rPr>
        <w:t>　　第三节 项目研究目的和意义</w:t>
      </w:r>
      <w:r>
        <w:rPr>
          <w:rFonts w:hint="eastAsia"/>
        </w:rPr>
        <w:br/>
      </w:r>
      <w:r>
        <w:rPr>
          <w:rFonts w:hint="eastAsia"/>
        </w:rPr>
        <w:t>　　第四节 项目可行性研究结论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氧化铝行业华项目投资环境分析</w:t>
      </w:r>
      <w:r>
        <w:rPr>
          <w:rFonts w:hint="eastAsia"/>
        </w:rPr>
        <w:br/>
      </w:r>
      <w:r>
        <w:rPr>
          <w:rFonts w:hint="eastAsia"/>
        </w:rPr>
        <w:t>　　第一节 社会环境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第三节 投资环境</w:t>
      </w:r>
      <w:r>
        <w:rPr>
          <w:rFonts w:hint="eastAsia"/>
        </w:rPr>
        <w:br/>
      </w:r>
      <w:r>
        <w:rPr>
          <w:rFonts w:hint="eastAsia"/>
        </w:rPr>
        <w:t>　　　　一、投资机会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氧化铝行业项目技术可行性分析</w:t>
      </w:r>
      <w:r>
        <w:rPr>
          <w:rFonts w:hint="eastAsia"/>
        </w:rPr>
        <w:br/>
      </w:r>
      <w:r>
        <w:rPr>
          <w:rFonts w:hint="eastAsia"/>
        </w:rPr>
        <w:t>　　第一节 氧化铝行业主要技术类型</w:t>
      </w:r>
      <w:r>
        <w:rPr>
          <w:rFonts w:hint="eastAsia"/>
        </w:rPr>
        <w:br/>
      </w:r>
      <w:r>
        <w:rPr>
          <w:rFonts w:hint="eastAsia"/>
        </w:rPr>
        <w:t>　　第二节 氧化铝行业技术发展状况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t>　　第三节 氧化铝行经业技术风险</w:t>
      </w:r>
      <w:r>
        <w:rPr>
          <w:rFonts w:hint="eastAsia"/>
        </w:rPr>
        <w:br/>
      </w:r>
      <w:r>
        <w:rPr>
          <w:rFonts w:hint="eastAsia"/>
        </w:rPr>
        <w:t>　　第四节 氧化铝行业技术发展趋势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氧化铝行业市场调查及预测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一、氧化铝行业市场规模及使用情况</w:t>
      </w:r>
      <w:r>
        <w:rPr>
          <w:rFonts w:hint="eastAsia"/>
        </w:rPr>
        <w:br/>
      </w:r>
      <w:r>
        <w:rPr>
          <w:rFonts w:hint="eastAsia"/>
        </w:rPr>
        <w:t>　　　　二、氧化铝行业现有生产能力</w:t>
      </w:r>
      <w:r>
        <w:rPr>
          <w:rFonts w:hint="eastAsia"/>
        </w:rPr>
        <w:br/>
      </w:r>
      <w:r>
        <w:rPr>
          <w:rFonts w:hint="eastAsia"/>
        </w:rPr>
        <w:t>　　　　三、氧化铝行业产品市场</w:t>
      </w:r>
      <w:r>
        <w:rPr>
          <w:rFonts w:hint="eastAsia"/>
        </w:rPr>
        <w:br/>
      </w:r>
      <w:r>
        <w:rPr>
          <w:rFonts w:hint="eastAsia"/>
        </w:rPr>
        <w:t>　　　　四、氧化铝行业产品价格</w:t>
      </w:r>
      <w:r>
        <w:rPr>
          <w:rFonts w:hint="eastAsia"/>
        </w:rPr>
        <w:br/>
      </w:r>
      <w:r>
        <w:rPr>
          <w:rFonts w:hint="eastAsia"/>
        </w:rPr>
        <w:t>　　　　五、氧化铝行业产品发展趋势</w:t>
      </w:r>
      <w:r>
        <w:rPr>
          <w:rFonts w:hint="eastAsia"/>
        </w:rPr>
        <w:br/>
      </w:r>
      <w:r>
        <w:rPr>
          <w:rFonts w:hint="eastAsia"/>
        </w:rPr>
        <w:t>　　　　六、氧化铝产品市场推销策略</w:t>
      </w:r>
      <w:r>
        <w:rPr>
          <w:rFonts w:hint="eastAsia"/>
        </w:rPr>
        <w:br/>
      </w:r>
      <w:r>
        <w:rPr>
          <w:rFonts w:hint="eastAsia"/>
        </w:rPr>
        <w:t>　　第二节 氧化铝行业市场特征分析</w:t>
      </w:r>
      <w:r>
        <w:rPr>
          <w:rFonts w:hint="eastAsia"/>
        </w:rPr>
        <w:br/>
      </w:r>
      <w:r>
        <w:rPr>
          <w:rFonts w:hint="eastAsia"/>
        </w:rPr>
        <w:t>　　　　一、氧化铝产品市场供求分析</w:t>
      </w:r>
      <w:r>
        <w:rPr>
          <w:rFonts w:hint="eastAsia"/>
        </w:rPr>
        <w:br/>
      </w:r>
      <w:r>
        <w:rPr>
          <w:rFonts w:hint="eastAsia"/>
        </w:rPr>
        <w:t>　　　　二、氧化铝产品细分市场分析</w:t>
      </w:r>
      <w:r>
        <w:rPr>
          <w:rFonts w:hint="eastAsia"/>
        </w:rPr>
        <w:br/>
      </w:r>
      <w:r>
        <w:rPr>
          <w:rFonts w:hint="eastAsia"/>
        </w:rPr>
        <w:t>　　　　三、氧化铝市场发展预测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氧化铝行业竞争实力分析</w:t>
      </w:r>
      <w:r>
        <w:rPr>
          <w:rFonts w:hint="eastAsia"/>
        </w:rPr>
        <w:br/>
      </w:r>
      <w:r>
        <w:rPr>
          <w:rFonts w:hint="eastAsia"/>
        </w:rPr>
        <w:t>　　第一节 氧化铝行业市场竞争状况</w:t>
      </w:r>
      <w:r>
        <w:rPr>
          <w:rFonts w:hint="eastAsia"/>
        </w:rPr>
        <w:br/>
      </w:r>
      <w:r>
        <w:rPr>
          <w:rFonts w:hint="eastAsia"/>
        </w:rPr>
        <w:t>　　第二节 竞争对手市场状况</w:t>
      </w:r>
      <w:r>
        <w:rPr>
          <w:rFonts w:hint="eastAsia"/>
        </w:rPr>
        <w:br/>
      </w:r>
      <w:r>
        <w:rPr>
          <w:rFonts w:hint="eastAsia"/>
        </w:rPr>
        <w:t>　　　　一、竞争对手市场分析</w:t>
      </w:r>
      <w:r>
        <w:rPr>
          <w:rFonts w:hint="eastAsia"/>
        </w:rPr>
        <w:br/>
      </w:r>
      <w:r>
        <w:rPr>
          <w:rFonts w:hint="eastAsia"/>
        </w:rPr>
        <w:t>　　　　二、竞争对手实力</w:t>
      </w:r>
      <w:r>
        <w:rPr>
          <w:rFonts w:hint="eastAsia"/>
        </w:rPr>
        <w:br/>
      </w:r>
      <w:r>
        <w:rPr>
          <w:rFonts w:hint="eastAsia"/>
        </w:rPr>
        <w:t>　　　　三、竞争对手策略</w:t>
      </w:r>
      <w:r>
        <w:rPr>
          <w:rFonts w:hint="eastAsia"/>
        </w:rPr>
        <w:br/>
      </w:r>
      <w:r>
        <w:rPr>
          <w:rFonts w:hint="eastAsia"/>
        </w:rPr>
        <w:t>　　第二节 公司自有实力</w:t>
      </w:r>
      <w:r>
        <w:rPr>
          <w:rFonts w:hint="eastAsia"/>
        </w:rPr>
        <w:br/>
      </w:r>
      <w:r>
        <w:rPr>
          <w:rFonts w:hint="eastAsia"/>
        </w:rPr>
        <w:t>　　　　一、研发实力</w:t>
      </w:r>
      <w:r>
        <w:rPr>
          <w:rFonts w:hint="eastAsia"/>
        </w:rPr>
        <w:br/>
      </w:r>
      <w:r>
        <w:rPr>
          <w:rFonts w:hint="eastAsia"/>
        </w:rPr>
        <w:t>　　　　二、技术实力</w:t>
      </w:r>
      <w:r>
        <w:rPr>
          <w:rFonts w:hint="eastAsia"/>
        </w:rPr>
        <w:br/>
      </w:r>
      <w:r>
        <w:rPr>
          <w:rFonts w:hint="eastAsia"/>
        </w:rPr>
        <w:t>　　　　三、资金实力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氧化铝项目经济纵效益和社会效应分析</w:t>
      </w:r>
      <w:r>
        <w:rPr>
          <w:rFonts w:hint="eastAsia"/>
        </w:rPr>
        <w:br/>
      </w:r>
      <w:r>
        <w:rPr>
          <w:rFonts w:hint="eastAsia"/>
        </w:rPr>
        <w:t>　　第一节 经济效益分析</w:t>
      </w:r>
      <w:r>
        <w:rPr>
          <w:rFonts w:hint="eastAsia"/>
        </w:rPr>
        <w:br/>
      </w:r>
      <w:r>
        <w:rPr>
          <w:rFonts w:hint="eastAsia"/>
        </w:rPr>
        <w:t>　　　　一、成本分析</w:t>
      </w:r>
      <w:r>
        <w:rPr>
          <w:rFonts w:hint="eastAsia"/>
        </w:rPr>
        <w:br/>
      </w:r>
      <w:r>
        <w:rPr>
          <w:rFonts w:hint="eastAsia"/>
        </w:rPr>
        <w:t>　　　　二、投资回收期分析</w:t>
      </w:r>
      <w:r>
        <w:rPr>
          <w:rFonts w:hint="eastAsia"/>
        </w:rPr>
        <w:br/>
      </w:r>
      <w:r>
        <w:rPr>
          <w:rFonts w:hint="eastAsia"/>
        </w:rPr>
        <w:t>　　第二节 社会效应分析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氧化铝项目风险评估</w:t>
      </w:r>
      <w:r>
        <w:rPr>
          <w:rFonts w:hint="eastAsia"/>
        </w:rPr>
        <w:br/>
      </w:r>
      <w:r>
        <w:rPr>
          <w:rFonts w:hint="eastAsia"/>
        </w:rPr>
        <w:t>　　第一节 盈亏平衡分析</w:t>
      </w:r>
      <w:r>
        <w:rPr>
          <w:rFonts w:hint="eastAsia"/>
        </w:rPr>
        <w:br/>
      </w:r>
      <w:r>
        <w:rPr>
          <w:rFonts w:hint="eastAsia"/>
        </w:rPr>
        <w:t>　　第二节 敏感性分析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氧化铝项目可行性结论与建议</w:t>
      </w:r>
      <w:r>
        <w:rPr>
          <w:rFonts w:hint="eastAsia"/>
        </w:rPr>
        <w:br/>
      </w:r>
      <w:r>
        <w:rPr>
          <w:rFonts w:hint="eastAsia"/>
        </w:rPr>
        <w:t>　　第一节 氧化铝项横目可行性分析报告结论</w:t>
      </w:r>
      <w:r>
        <w:rPr>
          <w:rFonts w:hint="eastAsia"/>
        </w:rPr>
        <w:br/>
      </w:r>
      <w:r>
        <w:rPr>
          <w:rFonts w:hint="eastAsia"/>
        </w:rPr>
        <w:t>　　第二节 氧化铝项目存在问题与建议</w:t>
      </w:r>
      <w:r>
        <w:rPr>
          <w:rFonts w:hint="eastAsia"/>
        </w:rPr>
        <w:br/>
      </w:r>
      <w:r>
        <w:rPr>
          <w:rFonts w:hint="eastAsia"/>
        </w:rPr>
        <w:t>　　第三节 中-智-林-：氧化铝项目评价</w:t>
      </w:r>
      <w:r>
        <w:rPr>
          <w:rFonts w:hint="eastAsia"/>
        </w:rPr>
        <w:br/>
      </w:r>
      <w:r>
        <w:rPr>
          <w:rFonts w:hint="eastAsia"/>
        </w:rPr>
        <w:t>　　　　一、社会评价</w:t>
      </w:r>
      <w:r>
        <w:rPr>
          <w:rFonts w:hint="eastAsia"/>
        </w:rPr>
        <w:br/>
      </w:r>
      <w:r>
        <w:rPr>
          <w:rFonts w:hint="eastAsia"/>
        </w:rPr>
        <w:t>　　　　二、经济评价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9173ce53c84c3a" w:history="1">
        <w:r>
          <w:rPr>
            <w:rStyle w:val="Hyperlink"/>
          </w:rPr>
          <w:t>氧化铝行业项目可行性分析报告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0258A78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9173ce53c84c3a" w:history="1">
        <w:r>
          <w:rPr>
            <w:rStyle w:val="Hyperlink"/>
          </w:rPr>
          <w:t>https://www.20087.com/2007-12/R_yanghualvxiangmukexingxingfenxiBaoGao.html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92c5e709384ee6" w:history="1">
      <w:r>
        <w:rPr>
          <w:rStyle w:val="Hyperlink"/>
        </w:rPr>
        <w:t>氧化铝行业项目可行性分析报告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yanghualvxiangmukexingxingfenxiBaoGao.html" TargetMode="External" Id="R099173ce53c84c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yanghualvxiangmukexingxingfenxiBaoGao.html" TargetMode="External" Id="R2092c5e709384e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2007-12-02T00:46:00Z</dcterms:created>
  <dcterms:modified xsi:type="dcterms:W3CDTF">2007-12-02T01:46:00Z</dcterms:modified>
  <dc:subject>氧化铝行业项目可行性分析报告</dc:subject>
  <dc:title>氧化铝行业项目可行性分析报告</dc:title>
  <cp:keywords>氧化铝行业项目可行性分析报告</cp:keywords>
  <dc:description>氧化铝行业项目可行性分析报告</dc:description>
</cp:coreProperties>
</file>