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cbadca2084937" w:history="1">
              <w:r>
                <w:rPr>
                  <w:rStyle w:val="Hyperlink"/>
                </w:rPr>
                <w:t>注塑机制造技术领域重点企业核心技术战略深度分析报告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cbadca2084937" w:history="1">
              <w:r>
                <w:rPr>
                  <w:rStyle w:val="Hyperlink"/>
                </w:rPr>
                <w:t>注塑机制造技术领域重点企业核心技术战略深度分析报告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cbadca2084937" w:history="1">
                <w:r>
                  <w:rPr>
                    <w:rStyle w:val="Hyperlink"/>
                  </w:rPr>
                  <w:t>https://www.20087.com/2007-12/R_zhusujizhizaojishulingyuzhongdianqiy405BaoGao.html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注塑机制造技术领域背景介绍</w:t>
      </w:r>
      <w:r>
        <w:rPr>
          <w:rFonts w:hint="eastAsia"/>
        </w:rPr>
        <w:br/>
      </w:r>
      <w:r>
        <w:rPr>
          <w:rFonts w:hint="eastAsia"/>
        </w:rPr>
        <w:t>　　　　一、注塑机制造技术领域涉及的核心技术及其定义和分类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二、注塑机制造技术领域的国内外技术发展状况概述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三、注塑机制造技术领域产品简介（主要品种、市场收入情况、专利有效期情况、其外围专利情况）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注塑机制造技术领域专利技术概况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一、注塑机制造技术领域重点企业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重点企业专利战略剖析－Sumitomo Heavy Ind.公司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重点企业专利战略剖析－Toshiba Machine公司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重点企业专利战略剖析－Japan Steel公司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重点企业专利战略剖析－Nissei Jushi公司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重点企业专利战略剖析－Fanuc公司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(中^智林)深度分析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cbadca2084937" w:history="1">
        <w:r>
          <w:rPr>
            <w:rStyle w:val="Hyperlink"/>
          </w:rPr>
          <w:t>注塑机制造技术领域重点企业核心技术战略深度分析报告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cbadca2084937" w:history="1">
        <w:r>
          <w:rPr>
            <w:rStyle w:val="Hyperlink"/>
          </w:rPr>
          <w:t>https://www.20087.com/2007-12/R_zhusujizhizaojishulingyuzhongdianqiy405BaoGao.html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59248b9da43cd" w:history="1">
      <w:r>
        <w:rPr>
          <w:rStyle w:val="Hyperlink"/>
        </w:rPr>
        <w:t>注塑机制造技术领域重点企业核心技术战略深度分析报告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usujizhizaojishulingyuzhongdianqiy405BaoGao.html" TargetMode="External" Id="Rdffcbadca208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usujizhizaojishulingyuzhongdianqiy405BaoGao.html" TargetMode="External" Id="Rbfd59248b9da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2007-12-09T05:25:00Z</dcterms:created>
  <dcterms:modified xsi:type="dcterms:W3CDTF">2007-12-09T06:25:00Z</dcterms:modified>
  <dc:subject>注塑机制造技术领域重点企业核心技术战略深度分析报告</dc:subject>
  <dc:title>注塑机制造技术领域重点企业核心技术战略深度分析报告</dc:title>
  <cp:keywords>注塑机制造技术领域重点企业核心技术战略深度分析报告</cp:keywords>
  <dc:description>注塑机制造技术领域重点企业核心技术战略深度分析报告</dc:description>
</cp:coreProperties>
</file>