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2d6fa5d0b543a4" w:history="1">
              <w:r>
                <w:rPr>
                  <w:rStyle w:val="Hyperlink"/>
                </w:rPr>
                <w:t>移动通信及终端设备行业项目可行性分析报告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2d6fa5d0b543a4" w:history="1">
              <w:r>
                <w:rPr>
                  <w:rStyle w:val="Hyperlink"/>
                </w:rPr>
                <w:t>移动通信及终端设备行业项目可行性分析报告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2d6fa5d0b543a4" w:history="1">
                <w:r>
                  <w:rPr>
                    <w:rStyle w:val="Hyperlink"/>
                  </w:rPr>
                  <w:t>https://www.20087.com/2007-12/R_yidongtongxinjizhongduanshebeixiangmBaoGao.html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移动通信及终端设备行业项目概述</w:t>
      </w:r>
      <w:r>
        <w:rPr>
          <w:rFonts w:hint="eastAsia"/>
        </w:rPr>
        <w:br/>
      </w:r>
      <w:r>
        <w:rPr>
          <w:rFonts w:hint="eastAsia"/>
        </w:rPr>
        <w:t>　　第一节 项目背景</w:t>
      </w:r>
      <w:r>
        <w:rPr>
          <w:rFonts w:hint="eastAsia"/>
        </w:rPr>
        <w:br/>
      </w:r>
      <w:r>
        <w:rPr>
          <w:rFonts w:hint="eastAsia"/>
        </w:rPr>
        <w:t>　　　　一、项目概况</w:t>
      </w:r>
      <w:r>
        <w:rPr>
          <w:rFonts w:hint="eastAsia"/>
        </w:rPr>
        <w:br/>
      </w:r>
      <w:r>
        <w:rPr>
          <w:rFonts w:hint="eastAsia"/>
        </w:rPr>
        <w:t>　　　　二、建设条件</w:t>
      </w:r>
      <w:r>
        <w:rPr>
          <w:rFonts w:hint="eastAsia"/>
        </w:rPr>
        <w:br/>
      </w:r>
      <w:r>
        <w:rPr>
          <w:rFonts w:hint="eastAsia"/>
        </w:rPr>
        <w:t>　　　　三、资金来源</w:t>
      </w:r>
      <w:r>
        <w:rPr>
          <w:rFonts w:hint="eastAsia"/>
        </w:rPr>
        <w:br/>
      </w:r>
      <w:r>
        <w:rPr>
          <w:rFonts w:hint="eastAsia"/>
        </w:rPr>
        <w:t>　　第二节 可行性研究依据</w:t>
      </w:r>
      <w:r>
        <w:rPr>
          <w:rFonts w:hint="eastAsia"/>
        </w:rPr>
        <w:br/>
      </w:r>
      <w:r>
        <w:rPr>
          <w:rFonts w:hint="eastAsia"/>
        </w:rPr>
        <w:t>　　第三节 研究目的和意义</w:t>
      </w:r>
      <w:r>
        <w:rPr>
          <w:rFonts w:hint="eastAsia"/>
        </w:rPr>
        <w:br/>
      </w:r>
      <w:r>
        <w:rPr>
          <w:rFonts w:hint="eastAsia"/>
        </w:rPr>
        <w:t>　　第四节 可行性研究结论</w:t>
      </w:r>
      <w:r>
        <w:rPr>
          <w:rFonts w:hint="eastAsia"/>
        </w:rPr>
        <w:br/>
      </w:r>
      <w:r>
        <w:rPr>
          <w:rFonts w:hint="eastAsia"/>
        </w:rPr>
        <w:br/>
      </w:r>
      <w:r>
        <w:rPr>
          <w:rFonts w:hint="eastAsia"/>
        </w:rPr>
        <w:t>第二章 移动通信及终端设华备行业项目投资环境分析</w:t>
      </w:r>
      <w:r>
        <w:rPr>
          <w:rFonts w:hint="eastAsia"/>
        </w:rPr>
        <w:br/>
      </w:r>
      <w:r>
        <w:rPr>
          <w:rFonts w:hint="eastAsia"/>
        </w:rPr>
        <w:t>　　第一节 社会环境</w:t>
      </w:r>
      <w:r>
        <w:rPr>
          <w:rFonts w:hint="eastAsia"/>
        </w:rPr>
        <w:br/>
      </w:r>
      <w:r>
        <w:rPr>
          <w:rFonts w:hint="eastAsia"/>
        </w:rPr>
        <w:t>　　第二节 政策环境</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第三节 投资环境</w:t>
      </w:r>
      <w:r>
        <w:rPr>
          <w:rFonts w:hint="eastAsia"/>
        </w:rPr>
        <w:br/>
      </w:r>
      <w:r>
        <w:rPr>
          <w:rFonts w:hint="eastAsia"/>
        </w:rPr>
        <w:t>　　　　一、投资机会</w:t>
      </w:r>
      <w:r>
        <w:rPr>
          <w:rFonts w:hint="eastAsia"/>
        </w:rPr>
        <w:br/>
      </w:r>
      <w:r>
        <w:rPr>
          <w:rFonts w:hint="eastAsia"/>
        </w:rPr>
        <w:t>　　　　二、投资风险</w:t>
      </w:r>
      <w:r>
        <w:rPr>
          <w:rFonts w:hint="eastAsia"/>
        </w:rPr>
        <w:br/>
      </w:r>
      <w:r>
        <w:rPr>
          <w:rFonts w:hint="eastAsia"/>
        </w:rPr>
        <w:br/>
      </w:r>
      <w:r>
        <w:rPr>
          <w:rFonts w:hint="eastAsia"/>
        </w:rPr>
        <w:t>第三章 移动通信及终端设备行业项目技术可行性分析</w:t>
      </w:r>
      <w:r>
        <w:rPr>
          <w:rFonts w:hint="eastAsia"/>
        </w:rPr>
        <w:br/>
      </w:r>
      <w:r>
        <w:rPr>
          <w:rFonts w:hint="eastAsia"/>
        </w:rPr>
        <w:t>　　第一节 行业的主要技术类型</w:t>
      </w:r>
      <w:r>
        <w:rPr>
          <w:rFonts w:hint="eastAsia"/>
        </w:rPr>
        <w:br/>
      </w:r>
      <w:r>
        <w:rPr>
          <w:rFonts w:hint="eastAsia"/>
        </w:rPr>
        <w:t>　　第二节 技术发展状况</w:t>
      </w:r>
      <w:r>
        <w:rPr>
          <w:rFonts w:hint="eastAsia"/>
        </w:rPr>
        <w:br/>
      </w:r>
      <w:r>
        <w:rPr>
          <w:rFonts w:hint="eastAsia"/>
        </w:rPr>
        <w:t>　　　　一、国内技术分析</w:t>
      </w:r>
      <w:r>
        <w:rPr>
          <w:rFonts w:hint="eastAsia"/>
        </w:rPr>
        <w:br/>
      </w:r>
      <w:r>
        <w:rPr>
          <w:rFonts w:hint="eastAsia"/>
        </w:rPr>
        <w:t>　　　　二、国外技术分析</w:t>
      </w:r>
      <w:r>
        <w:rPr>
          <w:rFonts w:hint="eastAsia"/>
        </w:rPr>
        <w:br/>
      </w:r>
      <w:r>
        <w:rPr>
          <w:rFonts w:hint="eastAsia"/>
        </w:rPr>
        <w:t>　　第三节 技术风险</w:t>
      </w:r>
      <w:r>
        <w:rPr>
          <w:rFonts w:hint="eastAsia"/>
        </w:rPr>
        <w:br/>
      </w:r>
      <w:r>
        <w:rPr>
          <w:rFonts w:hint="eastAsia"/>
        </w:rPr>
        <w:t>　　第四节 技术发展趋势</w:t>
      </w:r>
      <w:r>
        <w:rPr>
          <w:rFonts w:hint="eastAsia"/>
        </w:rPr>
        <w:br/>
      </w:r>
      <w:r>
        <w:rPr>
          <w:rFonts w:hint="eastAsia"/>
        </w:rPr>
        <w:br/>
      </w:r>
      <w:r>
        <w:rPr>
          <w:rFonts w:hint="eastAsia"/>
        </w:rPr>
        <w:t>第四章 移动通信及终端设备行业市场调查及预测</w:t>
      </w:r>
      <w:r>
        <w:rPr>
          <w:rFonts w:hint="eastAsia"/>
        </w:rPr>
        <w:br/>
      </w:r>
      <w:r>
        <w:rPr>
          <w:rFonts w:hint="eastAsia"/>
        </w:rPr>
        <w:t>　　第一节 市场调查</w:t>
      </w:r>
      <w:r>
        <w:rPr>
          <w:rFonts w:hint="eastAsia"/>
        </w:rPr>
        <w:br/>
      </w:r>
      <w:r>
        <w:rPr>
          <w:rFonts w:hint="eastAsia"/>
        </w:rPr>
        <w:t>　　　　一、移动通信及终端设备行业市场规模及使用情况</w:t>
      </w:r>
      <w:r>
        <w:rPr>
          <w:rFonts w:hint="eastAsia"/>
        </w:rPr>
        <w:br/>
      </w:r>
      <w:r>
        <w:rPr>
          <w:rFonts w:hint="eastAsia"/>
        </w:rPr>
        <w:t>　　　　二、移动通信及终端设备行业现有生产能力</w:t>
      </w:r>
      <w:r>
        <w:rPr>
          <w:rFonts w:hint="eastAsia"/>
        </w:rPr>
        <w:br/>
      </w:r>
      <w:r>
        <w:rPr>
          <w:rFonts w:hint="eastAsia"/>
        </w:rPr>
        <w:t>　　　　　　（一）现有生产能力及利用率</w:t>
      </w:r>
      <w:r>
        <w:rPr>
          <w:rFonts w:hint="eastAsia"/>
        </w:rPr>
        <w:br/>
      </w:r>
      <w:r>
        <w:rPr>
          <w:rFonts w:hint="eastAsia"/>
        </w:rPr>
        <w:t>　　　　　　（二）主要生产厂家生产能力利用率</w:t>
      </w:r>
      <w:r>
        <w:rPr>
          <w:rFonts w:hint="eastAsia"/>
        </w:rPr>
        <w:br/>
      </w:r>
      <w:r>
        <w:rPr>
          <w:rFonts w:hint="eastAsia"/>
        </w:rPr>
        <w:t>　　　　　　（三）本地区现有经生产能力</w:t>
      </w:r>
      <w:r>
        <w:rPr>
          <w:rFonts w:hint="eastAsia"/>
        </w:rPr>
        <w:br/>
      </w:r>
      <w:r>
        <w:rPr>
          <w:rFonts w:hint="eastAsia"/>
        </w:rPr>
        <w:t>　　　　　　（四）在建项目生产能力及其在地区间的分布</w:t>
      </w:r>
      <w:r>
        <w:rPr>
          <w:rFonts w:hint="eastAsia"/>
        </w:rPr>
        <w:br/>
      </w:r>
      <w:r>
        <w:rPr>
          <w:rFonts w:hint="eastAsia"/>
        </w:rPr>
        <w:t>　　　　　　（五）已批拟开工建设项目生产能力及预计投产时间</w:t>
      </w:r>
      <w:r>
        <w:rPr>
          <w:rFonts w:hint="eastAsia"/>
        </w:rPr>
        <w:br/>
      </w:r>
      <w:r>
        <w:rPr>
          <w:rFonts w:hint="eastAsia"/>
        </w:rPr>
        <w:t>　　　　三、移动通信及终端设备行业产品市场</w:t>
      </w:r>
      <w:r>
        <w:rPr>
          <w:rFonts w:hint="eastAsia"/>
        </w:rPr>
        <w:br/>
      </w:r>
      <w:r>
        <w:rPr>
          <w:rFonts w:hint="eastAsia"/>
        </w:rPr>
        <w:t>　　　　　　（一）产销量及其变化情况</w:t>
      </w:r>
      <w:r>
        <w:rPr>
          <w:rFonts w:hint="eastAsia"/>
        </w:rPr>
        <w:br/>
      </w:r>
      <w:r>
        <w:rPr>
          <w:rFonts w:hint="eastAsia"/>
        </w:rPr>
        <w:t>　　　　　　（二）地区产量分布结构</w:t>
      </w:r>
      <w:r>
        <w:rPr>
          <w:rFonts w:hint="eastAsia"/>
        </w:rPr>
        <w:br/>
      </w:r>
      <w:r>
        <w:rPr>
          <w:rFonts w:hint="eastAsia"/>
        </w:rPr>
        <w:t>　　　　　　（三）产品进口量、进口额及进口来源</w:t>
      </w:r>
      <w:r>
        <w:rPr>
          <w:rFonts w:hint="eastAsia"/>
        </w:rPr>
        <w:br/>
      </w:r>
      <w:r>
        <w:rPr>
          <w:rFonts w:hint="eastAsia"/>
        </w:rPr>
        <w:t>　　　　　　（四）产品出口量、出口额及出口去向</w:t>
      </w:r>
      <w:r>
        <w:rPr>
          <w:rFonts w:hint="eastAsia"/>
        </w:rPr>
        <w:br/>
      </w:r>
      <w:r>
        <w:rPr>
          <w:rFonts w:hint="eastAsia"/>
        </w:rPr>
        <w:t>　　　　四、移动通信及终端设备行业产品价格</w:t>
      </w:r>
      <w:r>
        <w:rPr>
          <w:rFonts w:hint="eastAsia"/>
        </w:rPr>
        <w:br/>
      </w:r>
      <w:r>
        <w:rPr>
          <w:rFonts w:hint="eastAsia"/>
        </w:rPr>
        <w:t>　　　　　　（一）本产品的价格</w:t>
      </w:r>
      <w:r>
        <w:rPr>
          <w:rFonts w:hint="eastAsia"/>
        </w:rPr>
        <w:br/>
      </w:r>
      <w:r>
        <w:rPr>
          <w:rFonts w:hint="eastAsia"/>
        </w:rPr>
        <w:t>　　　　　　（二）同类产品的价格变化</w:t>
      </w:r>
      <w:r>
        <w:rPr>
          <w:rFonts w:hint="eastAsia"/>
        </w:rPr>
        <w:br/>
      </w:r>
      <w:r>
        <w:rPr>
          <w:rFonts w:hint="eastAsia"/>
        </w:rPr>
        <w:t>　　第二节 移动通信及终端设备行业市场特征分析</w:t>
      </w:r>
      <w:r>
        <w:rPr>
          <w:rFonts w:hint="eastAsia"/>
        </w:rPr>
        <w:br/>
      </w:r>
      <w:r>
        <w:rPr>
          <w:rFonts w:hint="eastAsia"/>
        </w:rPr>
        <w:t>　　　　一、产品生命周期分析</w:t>
      </w:r>
      <w:r>
        <w:rPr>
          <w:rFonts w:hint="eastAsia"/>
        </w:rPr>
        <w:br/>
      </w:r>
      <w:r>
        <w:rPr>
          <w:rFonts w:hint="eastAsia"/>
        </w:rPr>
        <w:t>　　　　二、产品市场供求分析</w:t>
      </w:r>
      <w:r>
        <w:rPr>
          <w:rFonts w:hint="eastAsia"/>
        </w:rPr>
        <w:br/>
      </w:r>
      <w:r>
        <w:rPr>
          <w:rFonts w:hint="eastAsia"/>
        </w:rPr>
        <w:t>　　　　三、市场发展预测</w:t>
      </w:r>
      <w:r>
        <w:rPr>
          <w:rFonts w:hint="eastAsia"/>
        </w:rPr>
        <w:br/>
      </w:r>
      <w:r>
        <w:rPr>
          <w:rFonts w:hint="eastAsia"/>
        </w:rPr>
        <w:t>　　　　　　（一）市场前景分析</w:t>
      </w:r>
      <w:r>
        <w:rPr>
          <w:rFonts w:hint="eastAsia"/>
        </w:rPr>
        <w:br/>
      </w:r>
      <w:r>
        <w:rPr>
          <w:rFonts w:hint="eastAsia"/>
        </w:rPr>
        <w:t>　　　　　　（二）产品需求预测</w:t>
      </w:r>
      <w:r>
        <w:rPr>
          <w:rFonts w:hint="eastAsia"/>
        </w:rPr>
        <w:br/>
      </w:r>
      <w:r>
        <w:rPr>
          <w:rFonts w:hint="eastAsia"/>
        </w:rPr>
        <w:t>　　　　　　（三）产品价格预测</w:t>
      </w:r>
      <w:r>
        <w:rPr>
          <w:rFonts w:hint="eastAsia"/>
        </w:rPr>
        <w:br/>
      </w:r>
      <w:r>
        <w:rPr>
          <w:rFonts w:hint="eastAsia"/>
        </w:rPr>
        <w:br/>
      </w:r>
      <w:r>
        <w:rPr>
          <w:rFonts w:hint="eastAsia"/>
        </w:rPr>
        <w:t>第五章 移动通信及终端设备行业竞争实力分析</w:t>
      </w:r>
      <w:r>
        <w:rPr>
          <w:rFonts w:hint="eastAsia"/>
        </w:rPr>
        <w:br/>
      </w:r>
      <w:r>
        <w:rPr>
          <w:rFonts w:hint="eastAsia"/>
        </w:rPr>
        <w:t>　　第一节 行业市场纵竞争状况</w:t>
      </w:r>
      <w:r>
        <w:rPr>
          <w:rFonts w:hint="eastAsia"/>
        </w:rPr>
        <w:br/>
      </w:r>
      <w:r>
        <w:rPr>
          <w:rFonts w:hint="eastAsia"/>
        </w:rPr>
        <w:t>　　第二节 竞争对手市场状况</w:t>
      </w:r>
      <w:r>
        <w:rPr>
          <w:rFonts w:hint="eastAsia"/>
        </w:rPr>
        <w:br/>
      </w:r>
      <w:r>
        <w:rPr>
          <w:rFonts w:hint="eastAsia"/>
        </w:rPr>
        <w:t>　　　　一、竞争对手市场分析</w:t>
      </w:r>
      <w:r>
        <w:rPr>
          <w:rFonts w:hint="eastAsia"/>
        </w:rPr>
        <w:br/>
      </w:r>
      <w:r>
        <w:rPr>
          <w:rFonts w:hint="eastAsia"/>
        </w:rPr>
        <w:t>　　　　二、竞争对手的实力</w:t>
      </w:r>
      <w:r>
        <w:rPr>
          <w:rFonts w:hint="eastAsia"/>
        </w:rPr>
        <w:br/>
      </w:r>
      <w:r>
        <w:rPr>
          <w:rFonts w:hint="eastAsia"/>
        </w:rPr>
        <w:t>　　　　　　（一）研发</w:t>
      </w:r>
      <w:r>
        <w:rPr>
          <w:rFonts w:hint="eastAsia"/>
        </w:rPr>
        <w:br/>
      </w:r>
      <w:r>
        <w:rPr>
          <w:rFonts w:hint="eastAsia"/>
        </w:rPr>
        <w:t>　　　　　　（二）资金</w:t>
      </w:r>
      <w:r>
        <w:rPr>
          <w:rFonts w:hint="eastAsia"/>
        </w:rPr>
        <w:br/>
      </w:r>
      <w:r>
        <w:rPr>
          <w:rFonts w:hint="eastAsia"/>
        </w:rPr>
        <w:t>　　　　　　（三）品牌</w:t>
      </w:r>
      <w:r>
        <w:rPr>
          <w:rFonts w:hint="eastAsia"/>
        </w:rPr>
        <w:br/>
      </w:r>
      <w:r>
        <w:rPr>
          <w:rFonts w:hint="eastAsia"/>
        </w:rPr>
        <w:t>　　　　三、竞争对手策略</w:t>
      </w:r>
      <w:r>
        <w:rPr>
          <w:rFonts w:hint="eastAsia"/>
        </w:rPr>
        <w:br/>
      </w:r>
      <w:r>
        <w:rPr>
          <w:rFonts w:hint="eastAsia"/>
        </w:rPr>
        <w:t>　　　　　　（一）价格策略</w:t>
      </w:r>
      <w:r>
        <w:rPr>
          <w:rFonts w:hint="eastAsia"/>
        </w:rPr>
        <w:br/>
      </w:r>
      <w:r>
        <w:rPr>
          <w:rFonts w:hint="eastAsia"/>
        </w:rPr>
        <w:t>　　　　　　（二）非价格策略</w:t>
      </w:r>
      <w:r>
        <w:rPr>
          <w:rFonts w:hint="eastAsia"/>
        </w:rPr>
        <w:br/>
      </w:r>
      <w:r>
        <w:rPr>
          <w:rFonts w:hint="eastAsia"/>
        </w:rPr>
        <w:t>　　第三节 公司自有实力</w:t>
      </w:r>
      <w:r>
        <w:rPr>
          <w:rFonts w:hint="eastAsia"/>
        </w:rPr>
        <w:br/>
      </w:r>
      <w:r>
        <w:rPr>
          <w:rFonts w:hint="eastAsia"/>
        </w:rPr>
        <w:t>　　　　一、研发实力</w:t>
      </w:r>
      <w:r>
        <w:rPr>
          <w:rFonts w:hint="eastAsia"/>
        </w:rPr>
        <w:br/>
      </w:r>
      <w:r>
        <w:rPr>
          <w:rFonts w:hint="eastAsia"/>
        </w:rPr>
        <w:t>　　　　二、技术实力</w:t>
      </w:r>
      <w:r>
        <w:rPr>
          <w:rFonts w:hint="eastAsia"/>
        </w:rPr>
        <w:br/>
      </w:r>
      <w:r>
        <w:rPr>
          <w:rFonts w:hint="eastAsia"/>
        </w:rPr>
        <w:t>　　　　三、资金实力</w:t>
      </w:r>
      <w:r>
        <w:rPr>
          <w:rFonts w:hint="eastAsia"/>
        </w:rPr>
        <w:br/>
      </w:r>
      <w:r>
        <w:rPr>
          <w:rFonts w:hint="eastAsia"/>
        </w:rPr>
        <w:t>　　　　四、人力资源</w:t>
      </w:r>
      <w:r>
        <w:rPr>
          <w:rFonts w:hint="eastAsia"/>
        </w:rPr>
        <w:br/>
      </w:r>
      <w:r>
        <w:rPr>
          <w:rFonts w:hint="eastAsia"/>
        </w:rPr>
        <w:br/>
      </w:r>
      <w:r>
        <w:rPr>
          <w:rFonts w:hint="eastAsia"/>
        </w:rPr>
        <w:t>第六章 经济效益和社会效应分析</w:t>
      </w:r>
      <w:r>
        <w:rPr>
          <w:rFonts w:hint="eastAsia"/>
        </w:rPr>
        <w:br/>
      </w:r>
      <w:r>
        <w:rPr>
          <w:rFonts w:hint="eastAsia"/>
        </w:rPr>
        <w:t>　　第一节 经济效益分析</w:t>
      </w:r>
      <w:r>
        <w:rPr>
          <w:rFonts w:hint="eastAsia"/>
        </w:rPr>
        <w:br/>
      </w:r>
      <w:r>
        <w:rPr>
          <w:rFonts w:hint="eastAsia"/>
        </w:rPr>
        <w:t>　　　　一、成本分析</w:t>
      </w:r>
      <w:r>
        <w:rPr>
          <w:rFonts w:hint="eastAsia"/>
        </w:rPr>
        <w:br/>
      </w:r>
      <w:r>
        <w:rPr>
          <w:rFonts w:hint="eastAsia"/>
        </w:rPr>
        <w:t>　　　　二、投资回收期分析</w:t>
      </w:r>
      <w:r>
        <w:rPr>
          <w:rFonts w:hint="eastAsia"/>
        </w:rPr>
        <w:br/>
      </w:r>
      <w:r>
        <w:rPr>
          <w:rFonts w:hint="eastAsia"/>
        </w:rPr>
        <w:t>　　第二节 社会效应分析</w:t>
      </w:r>
      <w:r>
        <w:rPr>
          <w:rFonts w:hint="eastAsia"/>
        </w:rPr>
        <w:br/>
      </w:r>
      <w:r>
        <w:rPr>
          <w:rFonts w:hint="eastAsia"/>
        </w:rPr>
        <w:t>　　　　一、就业机会</w:t>
      </w:r>
      <w:r>
        <w:rPr>
          <w:rFonts w:hint="eastAsia"/>
        </w:rPr>
        <w:br/>
      </w:r>
      <w:r>
        <w:rPr>
          <w:rFonts w:hint="eastAsia"/>
        </w:rPr>
        <w:t>　　　　二、经济结构</w:t>
      </w:r>
      <w:r>
        <w:rPr>
          <w:rFonts w:hint="eastAsia"/>
        </w:rPr>
        <w:br/>
      </w:r>
      <w:r>
        <w:rPr>
          <w:rFonts w:hint="eastAsia"/>
        </w:rPr>
        <w:br/>
      </w:r>
      <w:r>
        <w:rPr>
          <w:rFonts w:hint="eastAsia"/>
        </w:rPr>
        <w:t>第七章 风险评估</w:t>
      </w:r>
      <w:r>
        <w:rPr>
          <w:rFonts w:hint="eastAsia"/>
        </w:rPr>
        <w:br/>
      </w:r>
      <w:r>
        <w:rPr>
          <w:rFonts w:hint="eastAsia"/>
        </w:rPr>
        <w:t>　　第一节 盈亏平衡分析</w:t>
      </w:r>
      <w:r>
        <w:rPr>
          <w:rFonts w:hint="eastAsia"/>
        </w:rPr>
        <w:br/>
      </w:r>
      <w:r>
        <w:rPr>
          <w:rFonts w:hint="eastAsia"/>
        </w:rPr>
        <w:t>　　第二节 敏感性分析</w:t>
      </w:r>
      <w:r>
        <w:rPr>
          <w:rFonts w:hint="eastAsia"/>
        </w:rPr>
        <w:br/>
      </w:r>
      <w:r>
        <w:rPr>
          <w:rFonts w:hint="eastAsia"/>
        </w:rPr>
        <w:t>　　　　一、变动因素之一</w:t>
      </w:r>
      <w:r>
        <w:rPr>
          <w:rFonts w:hint="eastAsia"/>
        </w:rPr>
        <w:br/>
      </w:r>
      <w:r>
        <w:rPr>
          <w:rFonts w:hint="eastAsia"/>
        </w:rPr>
        <w:t>　　　　二、变动因素之二</w:t>
      </w:r>
      <w:r>
        <w:rPr>
          <w:rFonts w:hint="eastAsia"/>
        </w:rPr>
        <w:br/>
      </w:r>
      <w:r>
        <w:rPr>
          <w:rFonts w:hint="eastAsia"/>
        </w:rPr>
        <w:br/>
      </w:r>
      <w:r>
        <w:rPr>
          <w:rFonts w:hint="eastAsia"/>
        </w:rPr>
        <w:t>第八章 结论与建议</w:t>
      </w:r>
      <w:r>
        <w:rPr>
          <w:rFonts w:hint="eastAsia"/>
        </w:rPr>
        <w:br/>
      </w:r>
      <w:r>
        <w:rPr>
          <w:rFonts w:hint="eastAsia"/>
        </w:rPr>
        <w:t>　　第一节 可行性分析报告结论</w:t>
      </w:r>
      <w:r>
        <w:rPr>
          <w:rFonts w:hint="eastAsia"/>
        </w:rPr>
        <w:br/>
      </w:r>
      <w:r>
        <w:rPr>
          <w:rFonts w:hint="eastAsia"/>
        </w:rPr>
        <w:t>　　第二节 存在问题与建议</w:t>
      </w:r>
      <w:r>
        <w:rPr>
          <w:rFonts w:hint="eastAsia"/>
        </w:rPr>
        <w:br/>
      </w:r>
      <w:r>
        <w:rPr>
          <w:rFonts w:hint="eastAsia"/>
        </w:rPr>
        <w:t>　　第三节 (中智林)项目评价</w:t>
      </w:r>
      <w:r>
        <w:rPr>
          <w:rFonts w:hint="eastAsia"/>
        </w:rPr>
        <w:br/>
      </w:r>
      <w:r>
        <w:rPr>
          <w:rFonts w:hint="eastAsia"/>
        </w:rPr>
        <w:t>　　　　一、社会评价</w:t>
      </w:r>
      <w:r>
        <w:rPr>
          <w:rFonts w:hint="eastAsia"/>
        </w:rPr>
        <w:br/>
      </w:r>
      <w:r>
        <w:rPr>
          <w:rFonts w:hint="eastAsia"/>
        </w:rPr>
        <w:t>　　　　二、经济评价</w:t>
      </w:r>
      <w:r>
        <w:rPr>
          <w:rFonts w:hint="eastAsia"/>
        </w:rPr>
        <w:br/>
      </w:r>
      <w:r>
        <w:rPr>
          <w:rFonts w:hint="eastAsia"/>
        </w:rPr>
        <w:t>　　图表 移动通信及终端设备行业进出口数量及金额</w:t>
      </w:r>
      <w:r>
        <w:rPr>
          <w:rFonts w:hint="eastAsia"/>
        </w:rPr>
        <w:br/>
      </w:r>
      <w:r>
        <w:rPr>
          <w:rFonts w:hint="eastAsia"/>
        </w:rPr>
        <w:t>　　图表 移动通信及终端设备行业进口金额趋势图</w:t>
      </w:r>
      <w:r>
        <w:rPr>
          <w:rFonts w:hint="eastAsia"/>
        </w:rPr>
        <w:br/>
      </w:r>
      <w:r>
        <w:rPr>
          <w:rFonts w:hint="eastAsia"/>
        </w:rPr>
        <w:t>　　图表 移动通信及终端设备行业出口金额趋势图</w:t>
      </w:r>
      <w:r>
        <w:rPr>
          <w:rFonts w:hint="eastAsia"/>
        </w:rPr>
        <w:br/>
      </w:r>
      <w:r>
        <w:rPr>
          <w:rFonts w:hint="eastAsia"/>
        </w:rPr>
        <w:t>　　图表 我国移动通信及终端设备行业行业工业总产值</w:t>
      </w:r>
      <w:r>
        <w:rPr>
          <w:rFonts w:hint="eastAsia"/>
        </w:rPr>
        <w:br/>
      </w:r>
      <w:r>
        <w:rPr>
          <w:rFonts w:hint="eastAsia"/>
        </w:rPr>
        <w:t>　　图表 我国不同规模移动横通信及终端设备行业企业工业总产值及其增长率比较</w:t>
      </w:r>
      <w:r>
        <w:rPr>
          <w:rFonts w:hint="eastAsia"/>
        </w:rPr>
        <w:br/>
      </w:r>
      <w:r>
        <w:rPr>
          <w:rFonts w:hint="eastAsia"/>
        </w:rPr>
        <w:t>　　图表 我国移动通信及终端设备行业工业总产值趋势图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2d6fa5d0b543a4" w:history="1">
        <w:r>
          <w:rPr>
            <w:rStyle w:val="Hyperlink"/>
          </w:rPr>
          <w:t>移动通信及终端设备行业项目可行性分析报告</w:t>
        </w:r>
      </w:hyperlink>
      <w:r>
        <w:rPr>
          <w:color w:val="C00000"/>
        </w:rPr>
        <w:t>》，报告编号：</w:t>
      </w:r>
      <w:r>
        <w:rPr>
          <w:rFonts w:hint="eastAsia"/>
          <w:color w:val="C00000"/>
        </w:rPr>
        <w:t>0231090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2d6fa5d0b543a4" w:history="1">
        <w:r>
          <w:rPr>
            <w:rStyle w:val="Hyperlink"/>
          </w:rPr>
          <w:t>https://www.20087.com/2007-12/R_yidongtongxinjizhongduanshebeixiangmBaoGao.html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703eb4357e42bd" w:history="1">
      <w:r>
        <w:rPr>
          <w:rStyle w:val="Hyperlink"/>
        </w:rPr>
        <w:t>移动通信及终端设备行业项目可行性分析报告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yidongtongxinjizhongduanshebeixiangmBaoGao.html" TargetMode="External" Id="Rde2d6fa5d0b543a4" /></Relationships>
</file>

<file path=word/_rels/header2.xml.rels>&#65279;<?xml version="1.0" encoding="utf-8"?><Relationships xmlns="http://schemas.openxmlformats.org/package/2006/relationships"><Relationship Type="http://schemas.openxmlformats.org/officeDocument/2006/relationships/hyperlink" Target="https://www.20087.com/2007-12/R_yidongtongxinjizhongduanshebeixiangmBaoGao.html" TargetMode="External" Id="Rbe703eb4357e42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2007-12-13T07:05:00Z</dcterms:created>
  <dcterms:modified xsi:type="dcterms:W3CDTF">2007-12-13T08:05:00Z</dcterms:modified>
  <dc:subject>移动通信及终端设备行业项目可行性分析报告</dc:subject>
  <dc:title>移动通信及终端设备行业项目可行性分析报告</dc:title>
  <cp:keywords>移动通信及终端设备行业项目可行性分析报告</cp:keywords>
  <dc:description>移动通信及终端设备行业项目可行性分析报告</dc:description>
</cp:coreProperties>
</file>