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4813d8484ed6" w:history="1">
              <w:r>
                <w:rPr>
                  <w:rStyle w:val="Hyperlink"/>
                </w:rPr>
                <w:t>通信设备制造行业市场发展调研预测报告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4813d8484ed6" w:history="1">
              <w:r>
                <w:rPr>
                  <w:rStyle w:val="Hyperlink"/>
                </w:rPr>
                <w:t>通信设备制造行业市场发展调研预测报告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44813d8484ed6" w:history="1">
                <w:r>
                  <w:rPr>
                    <w:rStyle w:val="Hyperlink"/>
                  </w:rPr>
                  <w:t>https://www.20087.com/2007-12/R_tongxinshebeizhizaoshichangfazhandiaBaoGao.html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通信设备制造产业概述</w:t>
      </w:r>
      <w:r>
        <w:rPr>
          <w:rFonts w:hint="eastAsia"/>
        </w:rPr>
        <w:br/>
      </w:r>
      <w:r>
        <w:rPr>
          <w:rFonts w:hint="eastAsia"/>
        </w:rPr>
        <w:t>　　第一节 我国通信设备制造业概况</w:t>
      </w:r>
      <w:r>
        <w:rPr>
          <w:rFonts w:hint="eastAsia"/>
        </w:rPr>
        <w:br/>
      </w:r>
      <w:r>
        <w:rPr>
          <w:rFonts w:hint="eastAsia"/>
        </w:rPr>
        <w:t>　　　　一、我国现阶段通信技术装备政策</w:t>
      </w:r>
      <w:r>
        <w:rPr>
          <w:rFonts w:hint="eastAsia"/>
        </w:rPr>
        <w:br/>
      </w:r>
      <w:r>
        <w:rPr>
          <w:rFonts w:hint="eastAsia"/>
        </w:rPr>
        <w:t>　　　　二、目前我国通信设备制造业的主要特点</w:t>
      </w:r>
      <w:r>
        <w:rPr>
          <w:rFonts w:hint="eastAsia"/>
        </w:rPr>
        <w:br/>
      </w:r>
      <w:r>
        <w:rPr>
          <w:rFonts w:hint="eastAsia"/>
        </w:rPr>
        <w:t>　　第二节 上下游产业链</w:t>
      </w:r>
      <w:r>
        <w:rPr>
          <w:rFonts w:hint="eastAsia"/>
        </w:rPr>
        <w:br/>
      </w:r>
      <w:r>
        <w:rPr>
          <w:rFonts w:hint="eastAsia"/>
        </w:rPr>
        <w:t>　　　　一、电信运营发展环境</w:t>
      </w:r>
      <w:r>
        <w:rPr>
          <w:rFonts w:hint="eastAsia"/>
        </w:rPr>
        <w:br/>
      </w:r>
      <w:r>
        <w:rPr>
          <w:rFonts w:hint="eastAsia"/>
        </w:rPr>
        <w:t>　　　　二、关键零部件的技术应用与市场状况</w:t>
      </w:r>
      <w:r>
        <w:rPr>
          <w:rFonts w:hint="eastAsia"/>
        </w:rPr>
        <w:br/>
      </w:r>
      <w:r>
        <w:rPr>
          <w:rFonts w:hint="eastAsia"/>
        </w:rPr>
        <w:t>　　　　三、中国运营市场现状</w:t>
      </w:r>
      <w:r>
        <w:rPr>
          <w:rFonts w:hint="eastAsia"/>
        </w:rPr>
        <w:br/>
      </w:r>
      <w:r>
        <w:rPr>
          <w:rFonts w:hint="eastAsia"/>
        </w:rPr>
        <w:t>　　　　四、我国通信华运营市场呈现的趋势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通信设备制造行业市场分析</w:t>
      </w:r>
      <w:r>
        <w:rPr>
          <w:rFonts w:hint="eastAsia"/>
        </w:rPr>
        <w:br/>
      </w:r>
      <w:r>
        <w:rPr>
          <w:rFonts w:hint="eastAsia"/>
        </w:rPr>
        <w:t>　　第一节 通信设备制造行业供需状况分析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一、通信设备制造行业需求量分析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二、通信设备制造行业供给量分析</w:t>
      </w:r>
      <w:r>
        <w:rPr>
          <w:rFonts w:hint="eastAsia"/>
        </w:rPr>
        <w:br/>
      </w:r>
      <w:r>
        <w:rPr>
          <w:rFonts w:hint="eastAsia"/>
        </w:rPr>
        <w:t>　　第二节 通信设备制造行业市场容量分析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2006年通信设备制造行业回顾及2007年分析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一、2006年通信设备经制造行业回顾</w:t>
      </w:r>
      <w:r>
        <w:rPr>
          <w:rFonts w:hint="eastAsia"/>
        </w:rPr>
        <w:br/>
      </w:r>
      <w:r>
        <w:rPr>
          <w:rFonts w:hint="eastAsia"/>
        </w:rPr>
        <w:t>　　　　二、2007年通信设备制造行业分析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通信设备制造行业细分市场分析</w:t>
      </w:r>
      <w:r>
        <w:rPr>
          <w:rFonts w:hint="eastAsia"/>
        </w:rPr>
        <w:br/>
      </w:r>
      <w:r>
        <w:rPr>
          <w:rFonts w:hint="eastAsia"/>
        </w:rPr>
        <w:t>　　第一节 移动终端市场市场分析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数据通信设备市场分析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通信设备制造行业市场竞争格局</w:t>
      </w:r>
      <w:r>
        <w:rPr>
          <w:rFonts w:hint="eastAsia"/>
        </w:rPr>
        <w:br/>
      </w:r>
      <w:r>
        <w:rPr>
          <w:rFonts w:hint="eastAsia"/>
        </w:rPr>
        <w:t>　　第一节 通信设备制造行业竞争力分析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一、通信设备制造纵行业集中度分析</w:t>
      </w:r>
      <w:r>
        <w:rPr>
          <w:rFonts w:hint="eastAsia"/>
        </w:rPr>
        <w:br/>
      </w:r>
      <w:r>
        <w:rPr>
          <w:rFonts w:hint="eastAsia"/>
        </w:rPr>
        <w:t>　　　　二、通信设备制造子行业集中度分析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通信设备制造行业重点上市公司分析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通信设备制造行业发展前景分析</w:t>
      </w:r>
      <w:r>
        <w:rPr>
          <w:rFonts w:hint="eastAsia"/>
        </w:rPr>
        <w:br/>
      </w:r>
      <w:r>
        <w:rPr>
          <w:rFonts w:hint="eastAsia"/>
        </w:rPr>
        <w:t>　　第一节 通信设备制造行业发展趋势分析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通信设备制造行业技术发展趋势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通信设备制造行业发展预测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二、2007年通信设备制造行业发展环境预测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通信设备制造行业投资机会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通信设备制造行业投资风险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通信设备制造业发展趋势与对策</w:t>
      </w:r>
      <w:r>
        <w:rPr>
          <w:rFonts w:hint="eastAsia"/>
        </w:rPr>
        <w:br/>
      </w:r>
      <w:r>
        <w:rPr>
          <w:rFonts w:hint="eastAsia"/>
        </w:rPr>
        <w:t>　　第一节 全球通信设备市场将呈稳步发展趋势</w:t>
      </w:r>
      <w:r>
        <w:rPr>
          <w:rFonts w:hint="eastAsia"/>
        </w:rPr>
        <w:br/>
      </w:r>
      <w:r>
        <w:rPr>
          <w:rFonts w:hint="eastAsia"/>
        </w:rPr>
        <w:t>　　　　一、全球通信设备市场更趋平稳</w:t>
      </w:r>
      <w:r>
        <w:rPr>
          <w:rFonts w:hint="eastAsia"/>
        </w:rPr>
        <w:br/>
      </w:r>
      <w:r>
        <w:rPr>
          <w:rFonts w:hint="eastAsia"/>
        </w:rPr>
        <w:t>　　　　二、移动终端市场占整个通信设备市场的份额</w:t>
      </w:r>
      <w:r>
        <w:rPr>
          <w:rFonts w:hint="eastAsia"/>
        </w:rPr>
        <w:br/>
      </w:r>
      <w:r>
        <w:rPr>
          <w:rFonts w:hint="eastAsia"/>
        </w:rPr>
        <w:t>　　第二节 市场--技术导向成功</w:t>
      </w:r>
      <w:r>
        <w:rPr>
          <w:rFonts w:hint="eastAsia"/>
        </w:rPr>
        <w:br/>
      </w:r>
      <w:r>
        <w:rPr>
          <w:rFonts w:hint="eastAsia"/>
        </w:rPr>
        <w:t>　　　　一、满足现实需求，而非可能需求</w:t>
      </w:r>
      <w:r>
        <w:rPr>
          <w:rFonts w:hint="eastAsia"/>
        </w:rPr>
        <w:br/>
      </w:r>
      <w:r>
        <w:rPr>
          <w:rFonts w:hint="eastAsia"/>
        </w:rPr>
        <w:t>　　　　二、关注适用技术，而非先进技术</w:t>
      </w:r>
      <w:r>
        <w:rPr>
          <w:rFonts w:hint="eastAsia"/>
        </w:rPr>
        <w:br/>
      </w:r>
      <w:r>
        <w:rPr>
          <w:rFonts w:hint="eastAsia"/>
        </w:rPr>
        <w:t>　　　　三、追求客户占有，而非市场占有</w:t>
      </w:r>
      <w:r>
        <w:rPr>
          <w:rFonts w:hint="eastAsia"/>
        </w:rPr>
        <w:br/>
      </w:r>
      <w:r>
        <w:rPr>
          <w:rFonts w:hint="eastAsia"/>
        </w:rPr>
        <w:t>　　第三节 中.智.林.：电信设备制造业的产业发展对策分析</w:t>
      </w:r>
      <w:r>
        <w:rPr>
          <w:rFonts w:hint="eastAsia"/>
        </w:rPr>
        <w:br/>
      </w:r>
      <w:r>
        <w:rPr>
          <w:rFonts w:hint="eastAsia"/>
        </w:rPr>
        <w:t>　　　　一、政府对通信设备制造业的扶持对策</w:t>
      </w:r>
      <w:r>
        <w:rPr>
          <w:rFonts w:hint="eastAsia"/>
        </w:rPr>
        <w:br/>
      </w:r>
      <w:r>
        <w:rPr>
          <w:rFonts w:hint="eastAsia"/>
        </w:rPr>
        <w:t>　　　　二、优先选用民族品牌产品的政策</w:t>
      </w:r>
      <w:r>
        <w:rPr>
          <w:rFonts w:hint="eastAsia"/>
        </w:rPr>
        <w:br/>
      </w:r>
      <w:r>
        <w:rPr>
          <w:rFonts w:hint="eastAsia"/>
        </w:rPr>
        <w:t>　　　　三、提高通信设备制造业横竞争力的对策</w:t>
      </w:r>
      <w:r>
        <w:rPr>
          <w:rFonts w:hint="eastAsia"/>
        </w:rPr>
        <w:br/>
      </w:r>
      <w:r>
        <w:rPr>
          <w:rFonts w:hint="eastAsia"/>
        </w:rPr>
        <w:t>　　图表 通信设备制造业产业链关联图</w:t>
      </w:r>
      <w:r>
        <w:rPr>
          <w:rFonts w:hint="eastAsia"/>
        </w:rPr>
        <w:br/>
      </w:r>
      <w:r>
        <w:rPr>
          <w:rFonts w:hint="eastAsia"/>
        </w:rPr>
        <w:t>　　图表 行业主要外部环境影响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环境不确定性评估图表</w:t>
      </w:r>
      <w:r>
        <w:rPr>
          <w:rFonts w:hint="eastAsia"/>
        </w:rPr>
        <w:br/>
      </w:r>
      <w:r>
        <w:rPr>
          <w:rFonts w:hint="eastAsia"/>
        </w:rPr>
        <w:t>　　图表 GDP、通信设备制造行业总资产及销售收入、利润总额变动趋势分析</w:t>
      </w:r>
      <w:r>
        <w:rPr>
          <w:rFonts w:hint="eastAsia"/>
        </w:rPr>
        <w:br/>
      </w:r>
      <w:r>
        <w:rPr>
          <w:rFonts w:hint="eastAsia"/>
        </w:rPr>
        <w:t>　　图表 2005-2006年中国智能手机市场各季度销量与销售额变化情况</w:t>
      </w:r>
      <w:r>
        <w:rPr>
          <w:rFonts w:hint="eastAsia"/>
        </w:rPr>
        <w:br/>
      </w:r>
      <w:r>
        <w:rPr>
          <w:rFonts w:hint="eastAsia"/>
        </w:rPr>
        <w:t>　　图表 2008年路由器市场规模预测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2006-2007年中兴通讯股份有限公司每股指标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2006-2007年中兴通讯股份有限公司利润构成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2006-2007年中兴通讯股份有限公司资金流量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4813d8484ed6" w:history="1">
        <w:r>
          <w:rPr>
            <w:rStyle w:val="Hyperlink"/>
          </w:rPr>
          <w:t>通信设备制造行业市场发展调研预测报告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44813d8484ed6" w:history="1">
        <w:r>
          <w:rPr>
            <w:rStyle w:val="Hyperlink"/>
          </w:rPr>
          <w:t>https://www.20087.com/2007-12/R_tongxinshebeizhizaoshichangfazhandiaBaoGao.html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b6a4ccdef45f8" w:history="1">
      <w:r>
        <w:rPr>
          <w:rStyle w:val="Hyperlink"/>
        </w:rPr>
        <w:t>通信设备制造行业市场发展调研预测报告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tongxinshebeizhizaoshichangfazhandiaBaoGao.html" TargetMode="External" Id="R46c44813d84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tongxinshebeizhizaoshichangfazhandiaBaoGao.html" TargetMode="External" Id="R4f5b6a4ccde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2007-12-11T05:12:00Z</dcterms:created>
  <dcterms:modified xsi:type="dcterms:W3CDTF">2007-12-11T06:12:00Z</dcterms:modified>
  <dc:subject>通信设备制造行业市场发展调研预测报告</dc:subject>
  <dc:title>通信设备制造行业市场发展调研预测报告</dc:title>
  <cp:keywords>通信设备制造行业市场发展调研预测报告</cp:keywords>
  <dc:description>通信设备制造行业市场发展调研预测报告</dc:description>
</cp:coreProperties>
</file>