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6bbb910034d4b" w:history="1">
              <w:r>
                <w:rPr>
                  <w:rStyle w:val="Hyperlink"/>
                </w:rPr>
                <w:t>2004-2008年中国阔叶柑橘进出口贸易发展趋势决策咨询及行业竞争力调查研究报告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6bbb910034d4b" w:history="1">
              <w:r>
                <w:rPr>
                  <w:rStyle w:val="Hyperlink"/>
                </w:rPr>
                <w:t>2004-2008年中国阔叶柑橘进出口贸易发展趋势决策咨询及行业竞争力调查研究报告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36bbb910034d4b" w:history="1">
                <w:r>
                  <w:rPr>
                    <w:rStyle w:val="Hyperlink"/>
                  </w:rPr>
                  <w:t>https://www.20087.com/2007-12/R_2004_2008kuoyeganzuojinchukoumaoyifaBaoGao.html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我国是柑橘的重要原产地之一，柑橘资源丰富，优良品种繁多，有4000多年的栽培历史。据考证，直到公元1471年，桔、柑、橙等柑橘类果树才从我国传入葡萄牙的里斯本，公元1665年才传入美国的佛罗里达。</w:t>
      </w:r>
      <w:r>
        <w:rPr>
          <w:rFonts w:hint="eastAsia"/>
        </w:rPr>
        <w:br/>
      </w:r>
      <w:r>
        <w:rPr>
          <w:rFonts w:hint="eastAsia"/>
        </w:rPr>
        <w:t>　　世界柑橘主要分布在北纬35&amp;deg；以南的区域，性喜温暖湿润，有大水体增温的地域可向北推进到北纬45&amp;deg；。世界有135个国家生产柑橘，年产量10282.2万吨，面积10730万亩，均居百果之首，产量第一位的数巴西，2425.26万吨，第二位数美国，1633.52万吨，中国第三，1078万吨，再后是墨西哥、西班牙、伊朗、印度、意大利等国。</w:t>
      </w:r>
      <w:r>
        <w:rPr>
          <w:rFonts w:hint="eastAsia"/>
        </w:rPr>
        <w:br/>
      </w:r>
      <w:r>
        <w:rPr>
          <w:rFonts w:hint="eastAsia"/>
        </w:rPr>
        <w:t>　　我国柑橘分布在北纬16&amp;deg；～37&amp;deg；之间，海拔最高达2600米（四川巴塘），南起海南省的三亚市，北至陕、甘、豫，东起中国台湾省，西到西藏的雅鲁藏布江河谷。但我国柑橘的经济栽培区主要集中在北纬20&amp;deg；～33&amp;deg；之间，海拔700～1000米以下。全国生产柑橘包括中国台湾省在内有19个省（市、自治区）。其中主产柑橘的有浙江、福建、湖南、四川、广西、湖北、广东、江西、重庆和中国台湾等10个省（市、区），其次是上海、贵州、云南、江苏等省（市），陕西、河南、海南、安徽和甘肃等省也有种植。全国种植柑橘的县（市、区）有985个。</w:t>
      </w:r>
      <w:r>
        <w:rPr>
          <w:rFonts w:hint="eastAsia"/>
        </w:rPr>
        <w:br/>
      </w:r>
      <w:r>
        <w:rPr>
          <w:rFonts w:hint="eastAsia"/>
        </w:rPr>
        <w:t>　　柑橘果实营养丰富，色香味兼优，既可鲜食，又可加工成以果汁为主的各种加工制品。柑橘产量居百果之首，柑橘汁占果汁的3/4，广受消费者的青睐。据中央卫生研究院分析，柑橘每100克的可食部分中，含核黄素0.05毫克，尼克酸0.3毫克，抗坏血酸（维生素C）16毫克，蛋白质0.9克，脂肪0.1克，糖12克，粗纤维0.2克，无机盐0.4克，钙26毫克，磷15毫克，铁0.2毫克，热量221.9焦耳。桔中的胡萝卜素（维生素A原）含量仅次于杏，比其他水果都高。柑橘还含多种维生素，此外，还含镁、硫、钠、氯和硅等元素。</w:t>
      </w:r>
      <w:r>
        <w:rPr>
          <w:rFonts w:hint="eastAsia"/>
        </w:rPr>
        <w:br/>
      </w:r>
      <w:r>
        <w:rPr>
          <w:rFonts w:hint="eastAsia"/>
        </w:rPr>
        <w:t>　　柑橘长寿、丰产稳产、经济效益高，是我国南方果树的最主要的树种，对果农脱贫致富，农村经济发展起着重大的作用。</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世界阔叶柑橘市场概况分析</w:t>
      </w:r>
      <w:r>
        <w:rPr>
          <w:rFonts w:hint="eastAsia"/>
        </w:rPr>
        <w:br/>
      </w:r>
      <w:r>
        <w:rPr>
          <w:rFonts w:hint="eastAsia"/>
        </w:rPr>
        <w:t>　　第一节 世界阔叶柑橘市场概况分析</w:t>
      </w:r>
      <w:r>
        <w:rPr>
          <w:rFonts w:hint="eastAsia"/>
        </w:rPr>
        <w:br/>
      </w:r>
      <w:r>
        <w:rPr>
          <w:rFonts w:hint="eastAsia"/>
        </w:rPr>
        <w:t>　　　　一、世界阔叶柑橘主要品种</w:t>
      </w:r>
      <w:r>
        <w:rPr>
          <w:rFonts w:hint="eastAsia"/>
        </w:rPr>
        <w:br/>
      </w:r>
      <w:r>
        <w:rPr>
          <w:rFonts w:hint="eastAsia"/>
        </w:rPr>
        <w:t>　　　　二、世界阔叶柑橘种植面积</w:t>
      </w:r>
      <w:r>
        <w:rPr>
          <w:rFonts w:hint="eastAsia"/>
        </w:rPr>
        <w:br/>
      </w:r>
      <w:r>
        <w:rPr>
          <w:rFonts w:hint="eastAsia"/>
        </w:rPr>
        <w:t>　　　　三、主要阔叶柑橘种植国市场概况</w:t>
      </w:r>
      <w:r>
        <w:rPr>
          <w:rFonts w:hint="eastAsia"/>
        </w:rPr>
        <w:br/>
      </w:r>
      <w:r>
        <w:rPr>
          <w:rFonts w:hint="eastAsia"/>
        </w:rPr>
        <w:t>　　　　四、主要阔叶柑橘消费国市场概况</w:t>
      </w:r>
      <w:r>
        <w:rPr>
          <w:rFonts w:hint="eastAsia"/>
        </w:rPr>
        <w:br/>
      </w:r>
      <w:r>
        <w:rPr>
          <w:rFonts w:hint="eastAsia"/>
        </w:rPr>
        <w:t>　　第二节 世界阔叶柑橘供给概况分析</w:t>
      </w:r>
      <w:r>
        <w:rPr>
          <w:rFonts w:hint="eastAsia"/>
        </w:rPr>
        <w:br/>
      </w:r>
      <w:r>
        <w:rPr>
          <w:rFonts w:hint="eastAsia"/>
        </w:rPr>
        <w:t>　　第三节 世界阔叶柑橘需求概况分析</w:t>
      </w:r>
      <w:r>
        <w:rPr>
          <w:rFonts w:hint="eastAsia"/>
        </w:rPr>
        <w:br/>
      </w:r>
      <w:r>
        <w:rPr>
          <w:rFonts w:hint="eastAsia"/>
        </w:rPr>
        <w:t>　　第四节 世界阔叶柑橘贸易概况分析</w:t>
      </w:r>
      <w:r>
        <w:rPr>
          <w:rFonts w:hint="eastAsia"/>
        </w:rPr>
        <w:br/>
      </w:r>
      <w:r>
        <w:rPr>
          <w:rFonts w:hint="eastAsia"/>
        </w:rPr>
        <w:br/>
      </w:r>
      <w:r>
        <w:rPr>
          <w:rFonts w:hint="eastAsia"/>
        </w:rPr>
        <w:t>第三章 中国阔叶柑橘种植基地及种植面积分析</w:t>
      </w:r>
      <w:r>
        <w:rPr>
          <w:rFonts w:hint="eastAsia"/>
        </w:rPr>
        <w:br/>
      </w:r>
      <w:r>
        <w:rPr>
          <w:rFonts w:hint="eastAsia"/>
        </w:rPr>
        <w:t>　　第一节 中国阔叶柑橘种植现状</w:t>
      </w:r>
      <w:r>
        <w:rPr>
          <w:rFonts w:hint="eastAsia"/>
        </w:rPr>
        <w:br/>
      </w:r>
      <w:r>
        <w:rPr>
          <w:rFonts w:hint="eastAsia"/>
        </w:rPr>
        <w:t>　　　　一、2006年中国阔叶柑橘主要种植基地</w:t>
      </w:r>
      <w:r>
        <w:rPr>
          <w:rFonts w:hint="eastAsia"/>
        </w:rPr>
        <w:br/>
      </w:r>
      <w:r>
        <w:rPr>
          <w:rFonts w:hint="eastAsia"/>
        </w:rPr>
        <w:t>　　　　二、2000-2006年中国阔叶柑橘种植面积及产量</w:t>
      </w:r>
      <w:r>
        <w:rPr>
          <w:rFonts w:hint="eastAsia"/>
        </w:rPr>
        <w:br/>
      </w:r>
      <w:r>
        <w:rPr>
          <w:rFonts w:hint="eastAsia"/>
        </w:rPr>
        <w:t>　　　　三、中国阔叶柑橘种植技术情况</w:t>
      </w:r>
      <w:r>
        <w:rPr>
          <w:rFonts w:hint="eastAsia"/>
        </w:rPr>
        <w:br/>
      </w:r>
      <w:r>
        <w:rPr>
          <w:rFonts w:hint="eastAsia"/>
        </w:rPr>
        <w:t>　　第二节 中国主要阔叶柑橘基地情况</w:t>
      </w:r>
      <w:r>
        <w:rPr>
          <w:rFonts w:hint="eastAsia"/>
        </w:rPr>
        <w:br/>
      </w:r>
      <w:r>
        <w:rPr>
          <w:rFonts w:hint="eastAsia"/>
        </w:rPr>
        <w:t>　　　　一、xx阔叶柑橘基地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二、xx阔叶柑橘基地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三、xx阔叶柑橘基地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四、xx阔叶柑橘基地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五、xx阔叶柑橘基地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六、xx阔叶柑橘基地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br/>
      </w:r>
      <w:r>
        <w:rPr>
          <w:rFonts w:hint="eastAsia"/>
        </w:rPr>
        <w:t>第四章 中国阔叶柑橘消费需求分析</w:t>
      </w:r>
      <w:r>
        <w:rPr>
          <w:rFonts w:hint="eastAsia"/>
        </w:rPr>
        <w:br/>
      </w:r>
      <w:r>
        <w:rPr>
          <w:rFonts w:hint="eastAsia"/>
        </w:rPr>
        <w:t>　　第一节 中国鲜柑橘消费情况</w:t>
      </w:r>
      <w:r>
        <w:rPr>
          <w:rFonts w:hint="eastAsia"/>
        </w:rPr>
        <w:br/>
      </w:r>
      <w:r>
        <w:rPr>
          <w:rFonts w:hint="eastAsia"/>
        </w:rPr>
        <w:t>　　　　一、鲜柑橘消费品种</w:t>
      </w:r>
      <w:r>
        <w:rPr>
          <w:rFonts w:hint="eastAsia"/>
        </w:rPr>
        <w:br/>
      </w:r>
      <w:r>
        <w:rPr>
          <w:rFonts w:hint="eastAsia"/>
        </w:rPr>
        <w:t>　　　　二、鲜柑橘消费渠道</w:t>
      </w:r>
      <w:r>
        <w:rPr>
          <w:rFonts w:hint="eastAsia"/>
        </w:rPr>
        <w:br/>
      </w:r>
      <w:r>
        <w:rPr>
          <w:rFonts w:hint="eastAsia"/>
        </w:rPr>
        <w:t>　　　　三、鲜柑橘消费者分析</w:t>
      </w:r>
      <w:r>
        <w:rPr>
          <w:rFonts w:hint="eastAsia"/>
        </w:rPr>
        <w:br/>
      </w:r>
      <w:r>
        <w:rPr>
          <w:rFonts w:hint="eastAsia"/>
        </w:rPr>
        <w:t>　　　　四、鲜柑橘消费量</w:t>
      </w:r>
      <w:r>
        <w:rPr>
          <w:rFonts w:hint="eastAsia"/>
        </w:rPr>
        <w:br/>
      </w:r>
      <w:r>
        <w:rPr>
          <w:rFonts w:hint="eastAsia"/>
        </w:rPr>
        <w:t>　　　　五、鲜柑橘消费价格</w:t>
      </w:r>
      <w:r>
        <w:rPr>
          <w:rFonts w:hint="eastAsia"/>
        </w:rPr>
        <w:br/>
      </w:r>
      <w:r>
        <w:rPr>
          <w:rFonts w:hint="eastAsia"/>
        </w:rPr>
        <w:t>　　第二节 中国柑橘汁消费情况</w:t>
      </w:r>
      <w:r>
        <w:rPr>
          <w:rFonts w:hint="eastAsia"/>
        </w:rPr>
        <w:br/>
      </w:r>
      <w:r>
        <w:rPr>
          <w:rFonts w:hint="eastAsia"/>
        </w:rPr>
        <w:t>　　　　一、柑橘汁消费渠道</w:t>
      </w:r>
      <w:r>
        <w:rPr>
          <w:rFonts w:hint="eastAsia"/>
        </w:rPr>
        <w:br/>
      </w:r>
      <w:r>
        <w:rPr>
          <w:rFonts w:hint="eastAsia"/>
        </w:rPr>
        <w:t>　　　　二、柑橘汁消费者分析</w:t>
      </w:r>
      <w:r>
        <w:rPr>
          <w:rFonts w:hint="eastAsia"/>
        </w:rPr>
        <w:br/>
      </w:r>
      <w:r>
        <w:rPr>
          <w:rFonts w:hint="eastAsia"/>
        </w:rPr>
        <w:t>　　　　三、柑橘汁消费量</w:t>
      </w:r>
      <w:r>
        <w:rPr>
          <w:rFonts w:hint="eastAsia"/>
        </w:rPr>
        <w:br/>
      </w:r>
      <w:r>
        <w:rPr>
          <w:rFonts w:hint="eastAsia"/>
        </w:rPr>
        <w:t>　　　　四、柑橘汁消费价格</w:t>
      </w:r>
      <w:r>
        <w:rPr>
          <w:rFonts w:hint="eastAsia"/>
        </w:rPr>
        <w:br/>
      </w:r>
      <w:r>
        <w:rPr>
          <w:rFonts w:hint="eastAsia"/>
        </w:rPr>
        <w:t>　　第三节 中国柑橘罐头消费情况</w:t>
      </w:r>
      <w:r>
        <w:rPr>
          <w:rFonts w:hint="eastAsia"/>
        </w:rPr>
        <w:br/>
      </w:r>
      <w:r>
        <w:rPr>
          <w:rFonts w:hint="eastAsia"/>
        </w:rPr>
        <w:t>　　　　一、柑橘罐头消费渠道</w:t>
      </w:r>
      <w:r>
        <w:rPr>
          <w:rFonts w:hint="eastAsia"/>
        </w:rPr>
        <w:br/>
      </w:r>
      <w:r>
        <w:rPr>
          <w:rFonts w:hint="eastAsia"/>
        </w:rPr>
        <w:t>　　　　二、柑橘罐头消费者分析</w:t>
      </w:r>
      <w:r>
        <w:rPr>
          <w:rFonts w:hint="eastAsia"/>
        </w:rPr>
        <w:br/>
      </w:r>
      <w:r>
        <w:rPr>
          <w:rFonts w:hint="eastAsia"/>
        </w:rPr>
        <w:t>　　　　三、柑橘罐头消费量</w:t>
      </w:r>
      <w:r>
        <w:rPr>
          <w:rFonts w:hint="eastAsia"/>
        </w:rPr>
        <w:br/>
      </w:r>
      <w:r>
        <w:rPr>
          <w:rFonts w:hint="eastAsia"/>
        </w:rPr>
        <w:t>　　　　四、柑橘罐头消费价格</w:t>
      </w:r>
      <w:r>
        <w:rPr>
          <w:rFonts w:hint="eastAsia"/>
        </w:rPr>
        <w:br/>
      </w:r>
      <w:r>
        <w:rPr>
          <w:rFonts w:hint="eastAsia"/>
        </w:rPr>
        <w:t>　　第四节 中国红橘油消费情况</w:t>
      </w:r>
      <w:r>
        <w:rPr>
          <w:rFonts w:hint="eastAsia"/>
        </w:rPr>
        <w:br/>
      </w:r>
      <w:r>
        <w:rPr>
          <w:rFonts w:hint="eastAsia"/>
        </w:rPr>
        <w:t>　　　　一、红橘油消费渠道</w:t>
      </w:r>
      <w:r>
        <w:rPr>
          <w:rFonts w:hint="eastAsia"/>
        </w:rPr>
        <w:br/>
      </w:r>
      <w:r>
        <w:rPr>
          <w:rFonts w:hint="eastAsia"/>
        </w:rPr>
        <w:t>　　　　二、红橘油消费者分析</w:t>
      </w:r>
      <w:r>
        <w:rPr>
          <w:rFonts w:hint="eastAsia"/>
        </w:rPr>
        <w:br/>
      </w:r>
      <w:r>
        <w:rPr>
          <w:rFonts w:hint="eastAsia"/>
        </w:rPr>
        <w:t>　　　　三、红橘油消费量</w:t>
      </w:r>
      <w:r>
        <w:rPr>
          <w:rFonts w:hint="eastAsia"/>
        </w:rPr>
        <w:br/>
      </w:r>
      <w:r>
        <w:rPr>
          <w:rFonts w:hint="eastAsia"/>
        </w:rPr>
        <w:t>　　　　四、红橘油消费价格</w:t>
      </w:r>
      <w:r>
        <w:rPr>
          <w:rFonts w:hint="eastAsia"/>
        </w:rPr>
        <w:br/>
      </w:r>
      <w:r>
        <w:rPr>
          <w:rFonts w:hint="eastAsia"/>
        </w:rPr>
        <w:br/>
      </w:r>
      <w:r>
        <w:rPr>
          <w:rFonts w:hint="eastAsia"/>
        </w:rPr>
        <w:t>第五章 中国阔叶柑橘市场供给分析</w:t>
      </w:r>
      <w:r>
        <w:rPr>
          <w:rFonts w:hint="eastAsia"/>
        </w:rPr>
        <w:br/>
      </w:r>
      <w:r>
        <w:rPr>
          <w:rFonts w:hint="eastAsia"/>
        </w:rPr>
        <w:t>　　　　一、2000-2006年中国鲜柑橘供给分析</w:t>
      </w:r>
      <w:r>
        <w:rPr>
          <w:rFonts w:hint="eastAsia"/>
        </w:rPr>
        <w:br/>
      </w:r>
      <w:r>
        <w:rPr>
          <w:rFonts w:hint="eastAsia"/>
        </w:rPr>
        <w:t>　　　　二、2000-2006年中国柑橘汁供给分析</w:t>
      </w:r>
      <w:r>
        <w:rPr>
          <w:rFonts w:hint="eastAsia"/>
        </w:rPr>
        <w:br/>
      </w:r>
      <w:r>
        <w:rPr>
          <w:rFonts w:hint="eastAsia"/>
        </w:rPr>
        <w:t>　　　　三、2000-2006年中国柑橘罐头供给分析</w:t>
      </w:r>
      <w:r>
        <w:rPr>
          <w:rFonts w:hint="eastAsia"/>
        </w:rPr>
        <w:br/>
      </w:r>
      <w:r>
        <w:rPr>
          <w:rFonts w:hint="eastAsia"/>
        </w:rPr>
        <w:t>　　　　四、2000-2006年中国红橘油供给分析</w:t>
      </w:r>
      <w:r>
        <w:rPr>
          <w:rFonts w:hint="eastAsia"/>
        </w:rPr>
        <w:br/>
      </w:r>
      <w:r>
        <w:rPr>
          <w:rFonts w:hint="eastAsia"/>
        </w:rPr>
        <w:br/>
      </w:r>
      <w:r>
        <w:rPr>
          <w:rFonts w:hint="eastAsia"/>
        </w:rPr>
        <w:t>第六章 中国阔叶柑橘深加工情况</w:t>
      </w:r>
      <w:r>
        <w:rPr>
          <w:rFonts w:hint="eastAsia"/>
        </w:rPr>
        <w:br/>
      </w:r>
      <w:r>
        <w:rPr>
          <w:rFonts w:hint="eastAsia"/>
        </w:rPr>
        <w:t>　　　　一、阔叶柑橘深加工品种</w:t>
      </w:r>
      <w:r>
        <w:rPr>
          <w:rFonts w:hint="eastAsia"/>
        </w:rPr>
        <w:br/>
      </w:r>
      <w:r>
        <w:rPr>
          <w:rFonts w:hint="eastAsia"/>
        </w:rPr>
        <w:t>　　　　二、阔叶柑橘深加工技术</w:t>
      </w:r>
      <w:r>
        <w:rPr>
          <w:rFonts w:hint="eastAsia"/>
        </w:rPr>
        <w:br/>
      </w:r>
      <w:r>
        <w:rPr>
          <w:rFonts w:hint="eastAsia"/>
        </w:rPr>
        <w:t>　　　　三、2006年阔叶柑橘深加工项目</w:t>
      </w:r>
      <w:r>
        <w:rPr>
          <w:rFonts w:hint="eastAsia"/>
        </w:rPr>
        <w:br/>
      </w:r>
      <w:r>
        <w:rPr>
          <w:rFonts w:hint="eastAsia"/>
        </w:rPr>
        <w:t>　　　　四、阔叶柑橘深加工趋势</w:t>
      </w:r>
      <w:r>
        <w:rPr>
          <w:rFonts w:hint="eastAsia"/>
        </w:rPr>
        <w:br/>
      </w:r>
      <w:r>
        <w:rPr>
          <w:rFonts w:hint="eastAsia"/>
        </w:rPr>
        <w:br/>
      </w:r>
      <w:r>
        <w:rPr>
          <w:rFonts w:hint="eastAsia"/>
        </w:rPr>
        <w:t>第七章 2000年—2007年国内阔叶柑橘进出口贸易分析</w:t>
      </w:r>
      <w:r>
        <w:rPr>
          <w:rFonts w:hint="eastAsia"/>
        </w:rPr>
        <w:br/>
      </w:r>
      <w:r>
        <w:rPr>
          <w:rFonts w:hint="eastAsia"/>
        </w:rPr>
        <w:t>　　第一节 2000-2007年中国阔叶柑橘进口情况分析</w:t>
      </w:r>
      <w:r>
        <w:rPr>
          <w:rFonts w:hint="eastAsia"/>
        </w:rPr>
        <w:br/>
      </w:r>
      <w:r>
        <w:rPr>
          <w:rFonts w:hint="eastAsia"/>
        </w:rPr>
        <w:t>　　　　一、2000-2007年阔叶柑橘年度进口总量统计</w:t>
      </w:r>
      <w:r>
        <w:rPr>
          <w:rFonts w:hint="eastAsia"/>
        </w:rPr>
        <w:br/>
      </w:r>
      <w:r>
        <w:rPr>
          <w:rFonts w:hint="eastAsia"/>
        </w:rPr>
        <w:t>　　　　二、2000-2007年阔叶柑橘进口海关统计</w:t>
      </w:r>
      <w:r>
        <w:rPr>
          <w:rFonts w:hint="eastAsia"/>
        </w:rPr>
        <w:br/>
      </w:r>
      <w:r>
        <w:rPr>
          <w:rFonts w:hint="eastAsia"/>
        </w:rPr>
        <w:t>　　　　三、2000-2007年阔叶柑橘月度进口量及进口单价</w:t>
      </w:r>
      <w:r>
        <w:rPr>
          <w:rFonts w:hint="eastAsia"/>
        </w:rPr>
        <w:br/>
      </w:r>
      <w:r>
        <w:rPr>
          <w:rFonts w:hint="eastAsia"/>
        </w:rPr>
        <w:t>　　　　四、2000-2007年阔叶柑橘进口收货省地统计</w:t>
      </w:r>
      <w:r>
        <w:rPr>
          <w:rFonts w:hint="eastAsia"/>
        </w:rPr>
        <w:br/>
      </w:r>
      <w:r>
        <w:rPr>
          <w:rFonts w:hint="eastAsia"/>
        </w:rPr>
        <w:t>　　　　五、2000-2007年阔叶柑橘进口贸易方式统计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十、2000-2007年阔叶柑橘进口国别统计</w:t>
      </w:r>
      <w:r>
        <w:rPr>
          <w:rFonts w:hint="eastAsia"/>
        </w:rPr>
        <w:br/>
      </w:r>
      <w:r>
        <w:rPr>
          <w:rFonts w:hint="eastAsia"/>
        </w:rPr>
        <w:t>　　第二节 2000-2007年中国阔叶柑橘出口情况分析</w:t>
      </w:r>
      <w:r>
        <w:rPr>
          <w:rFonts w:hint="eastAsia"/>
        </w:rPr>
        <w:br/>
      </w:r>
      <w:r>
        <w:rPr>
          <w:rFonts w:hint="eastAsia"/>
        </w:rPr>
        <w:t>　　　　一、2000-2007年阔叶柑橘出口总量统计</w:t>
      </w:r>
      <w:r>
        <w:rPr>
          <w:rFonts w:hint="eastAsia"/>
        </w:rPr>
        <w:br/>
      </w:r>
      <w:r>
        <w:rPr>
          <w:rFonts w:hint="eastAsia"/>
        </w:rPr>
        <w:t>　　　　二、2000-2007年阔叶柑橘出口海关统计</w:t>
      </w:r>
      <w:r>
        <w:rPr>
          <w:rFonts w:hint="eastAsia"/>
        </w:rPr>
        <w:br/>
      </w:r>
      <w:r>
        <w:rPr>
          <w:rFonts w:hint="eastAsia"/>
        </w:rPr>
        <w:t>　　　　三、2000-2007年阔叶柑橘月度出口量及出口单价</w:t>
      </w:r>
      <w:r>
        <w:rPr>
          <w:rFonts w:hint="eastAsia"/>
        </w:rPr>
        <w:br/>
      </w:r>
      <w:r>
        <w:rPr>
          <w:rFonts w:hint="eastAsia"/>
        </w:rPr>
        <w:t>　　　　四、2000-2007年阔叶柑橘出口收货省地统计</w:t>
      </w:r>
      <w:r>
        <w:rPr>
          <w:rFonts w:hint="eastAsia"/>
        </w:rPr>
        <w:br/>
      </w:r>
      <w:r>
        <w:rPr>
          <w:rFonts w:hint="eastAsia"/>
        </w:rPr>
        <w:t>　　　　五、2000-2007年阔叶柑橘出口贸易方式统计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九、2000-2007年出口企业所在省市统计</w:t>
      </w:r>
      <w:r>
        <w:rPr>
          <w:rFonts w:hint="eastAsia"/>
        </w:rPr>
        <w:br/>
      </w:r>
      <w:r>
        <w:rPr>
          <w:rFonts w:hint="eastAsia"/>
        </w:rPr>
        <w:t>　　　　十、2000-2007年阔叶柑橘出口国别统计</w:t>
      </w:r>
      <w:r>
        <w:rPr>
          <w:rFonts w:hint="eastAsia"/>
        </w:rPr>
        <w:br/>
      </w:r>
      <w:r>
        <w:rPr>
          <w:rFonts w:hint="eastAsia"/>
        </w:rPr>
        <w:t>　　第三节 2000-2007年阔叶柑橘进口国别分析</w:t>
      </w:r>
      <w:r>
        <w:rPr>
          <w:rFonts w:hint="eastAsia"/>
        </w:rPr>
        <w:br/>
      </w:r>
      <w:r>
        <w:rPr>
          <w:rFonts w:hint="eastAsia"/>
        </w:rPr>
        <w:t>　　　　一、2000-2007年阔叶柑橘进口国统计</w:t>
      </w:r>
      <w:r>
        <w:rPr>
          <w:rFonts w:hint="eastAsia"/>
        </w:rPr>
        <w:br/>
      </w:r>
      <w:r>
        <w:rPr>
          <w:rFonts w:hint="eastAsia"/>
        </w:rPr>
        <w:t>　　　　二、2000-2007年阔叶柑橘进口途径国统计</w:t>
      </w:r>
      <w:r>
        <w:rPr>
          <w:rFonts w:hint="eastAsia"/>
        </w:rPr>
        <w:br/>
      </w:r>
      <w:r>
        <w:rPr>
          <w:rFonts w:hint="eastAsia"/>
        </w:rPr>
        <w:t>　　　　三、2000-2007年阔叶柑橘进口收货省地统计</w:t>
      </w:r>
      <w:r>
        <w:rPr>
          <w:rFonts w:hint="eastAsia"/>
        </w:rPr>
        <w:br/>
      </w:r>
      <w:r>
        <w:rPr>
          <w:rFonts w:hint="eastAsia"/>
        </w:rPr>
        <w:t>　　　　四、2000-2007年阔叶柑橘进口贸易方式统计</w:t>
      </w:r>
      <w:r>
        <w:rPr>
          <w:rFonts w:hint="eastAsia"/>
        </w:rPr>
        <w:br/>
      </w:r>
      <w:r>
        <w:rPr>
          <w:rFonts w:hint="eastAsia"/>
        </w:rPr>
        <w:t>　　　　五、2000-2007年进口运输方式统计</w:t>
      </w:r>
      <w:r>
        <w:rPr>
          <w:rFonts w:hint="eastAsia"/>
        </w:rPr>
        <w:br/>
      </w:r>
      <w:r>
        <w:rPr>
          <w:rFonts w:hint="eastAsia"/>
        </w:rPr>
        <w:t>　　第四节 2000-2007年阔叶柑橘出口国别分析</w:t>
      </w:r>
      <w:r>
        <w:rPr>
          <w:rFonts w:hint="eastAsia"/>
        </w:rPr>
        <w:br/>
      </w:r>
      <w:r>
        <w:rPr>
          <w:rFonts w:hint="eastAsia"/>
        </w:rPr>
        <w:t>　　　　一、2000-2007年阔叶柑橘出口国统计</w:t>
      </w:r>
      <w:r>
        <w:rPr>
          <w:rFonts w:hint="eastAsia"/>
        </w:rPr>
        <w:br/>
      </w:r>
      <w:r>
        <w:rPr>
          <w:rFonts w:hint="eastAsia"/>
        </w:rPr>
        <w:t>　　　　二、2000-2007年阔叶柑橘出口途径国统计</w:t>
      </w:r>
      <w:r>
        <w:rPr>
          <w:rFonts w:hint="eastAsia"/>
        </w:rPr>
        <w:br/>
      </w:r>
      <w:r>
        <w:rPr>
          <w:rFonts w:hint="eastAsia"/>
        </w:rPr>
        <w:t>　　　　三、2000-2007年阔叶柑橘出口发货省地统计</w:t>
      </w:r>
      <w:r>
        <w:rPr>
          <w:rFonts w:hint="eastAsia"/>
        </w:rPr>
        <w:br/>
      </w:r>
      <w:r>
        <w:rPr>
          <w:rFonts w:hint="eastAsia"/>
        </w:rPr>
        <w:t>　　　　四、2000-2007年阔叶柑橘出口贸易方式统计</w:t>
      </w:r>
      <w:r>
        <w:rPr>
          <w:rFonts w:hint="eastAsia"/>
        </w:rPr>
        <w:br/>
      </w:r>
      <w:r>
        <w:rPr>
          <w:rFonts w:hint="eastAsia"/>
        </w:rPr>
        <w:t>　　　　五、2000-2007年出口运输方式统计</w:t>
      </w:r>
      <w:r>
        <w:rPr>
          <w:rFonts w:hint="eastAsia"/>
        </w:rPr>
        <w:br/>
      </w:r>
      <w:r>
        <w:rPr>
          <w:rFonts w:hint="eastAsia"/>
        </w:rPr>
        <w:t>　　第五节 2007-2010年中国阔叶柑橘进口贸易预测</w:t>
      </w:r>
      <w:r>
        <w:rPr>
          <w:rFonts w:hint="eastAsia"/>
        </w:rPr>
        <w:br/>
      </w:r>
      <w:r>
        <w:rPr>
          <w:rFonts w:hint="eastAsia"/>
        </w:rPr>
        <w:t>　　　　一、2007-2010年阔叶柑橘进口总量预测</w:t>
      </w:r>
      <w:r>
        <w:rPr>
          <w:rFonts w:hint="eastAsia"/>
        </w:rPr>
        <w:br/>
      </w:r>
      <w:r>
        <w:rPr>
          <w:rFonts w:hint="eastAsia"/>
        </w:rPr>
        <w:t>　　　　二、2007-2010年阔叶柑橘进口量及进口单价预测</w:t>
      </w:r>
      <w:r>
        <w:rPr>
          <w:rFonts w:hint="eastAsia"/>
        </w:rPr>
        <w:br/>
      </w:r>
      <w:r>
        <w:rPr>
          <w:rFonts w:hint="eastAsia"/>
        </w:rPr>
        <w:t>　　　　三、2007-2010年阔叶柑橘进口贸易方式预测</w:t>
      </w:r>
      <w:r>
        <w:rPr>
          <w:rFonts w:hint="eastAsia"/>
        </w:rPr>
        <w:br/>
      </w:r>
      <w:r>
        <w:rPr>
          <w:rFonts w:hint="eastAsia"/>
        </w:rPr>
        <w:t>　　　　四、2007-2010年进口运输方式趋势</w:t>
      </w:r>
      <w:r>
        <w:rPr>
          <w:rFonts w:hint="eastAsia"/>
        </w:rPr>
        <w:br/>
      </w:r>
      <w:r>
        <w:rPr>
          <w:rFonts w:hint="eastAsia"/>
        </w:rPr>
        <w:t>　　　　五、2007-2010年阔叶柑橘进口国别统计预测</w:t>
      </w:r>
      <w:r>
        <w:rPr>
          <w:rFonts w:hint="eastAsia"/>
        </w:rPr>
        <w:br/>
      </w:r>
      <w:r>
        <w:rPr>
          <w:rFonts w:hint="eastAsia"/>
        </w:rPr>
        <w:t>　　第六节 2007-2010年中国阔叶柑橘出口贸易预测</w:t>
      </w:r>
      <w:r>
        <w:rPr>
          <w:rFonts w:hint="eastAsia"/>
        </w:rPr>
        <w:br/>
      </w:r>
      <w:r>
        <w:rPr>
          <w:rFonts w:hint="eastAsia"/>
        </w:rPr>
        <w:t>　　　　一、2007-2010年阔叶柑橘出口总量预测</w:t>
      </w:r>
      <w:r>
        <w:rPr>
          <w:rFonts w:hint="eastAsia"/>
        </w:rPr>
        <w:br/>
      </w:r>
      <w:r>
        <w:rPr>
          <w:rFonts w:hint="eastAsia"/>
        </w:rPr>
        <w:t>　　　　二、2007-2010年阔叶柑橘出口量及进口单价预测</w:t>
      </w:r>
      <w:r>
        <w:rPr>
          <w:rFonts w:hint="eastAsia"/>
        </w:rPr>
        <w:br/>
      </w:r>
      <w:r>
        <w:rPr>
          <w:rFonts w:hint="eastAsia"/>
        </w:rPr>
        <w:t>　　　　三、2007-2010年阔叶柑橘出口贸易方式预测</w:t>
      </w:r>
      <w:r>
        <w:rPr>
          <w:rFonts w:hint="eastAsia"/>
        </w:rPr>
        <w:br/>
      </w:r>
      <w:r>
        <w:rPr>
          <w:rFonts w:hint="eastAsia"/>
        </w:rPr>
        <w:t>　　　　四、2007-2010年出口运输方式趋势</w:t>
      </w:r>
      <w:r>
        <w:rPr>
          <w:rFonts w:hint="eastAsia"/>
        </w:rPr>
        <w:br/>
      </w:r>
      <w:r>
        <w:rPr>
          <w:rFonts w:hint="eastAsia"/>
        </w:rPr>
        <w:t>　　　　五、2007-2010年阔叶柑橘出口国别统计预测</w:t>
      </w:r>
      <w:r>
        <w:rPr>
          <w:rFonts w:hint="eastAsia"/>
        </w:rPr>
        <w:br/>
      </w:r>
      <w:r>
        <w:rPr>
          <w:rFonts w:hint="eastAsia"/>
        </w:rPr>
        <w:br/>
      </w:r>
      <w:r>
        <w:rPr>
          <w:rFonts w:hint="eastAsia"/>
        </w:rPr>
        <w:t>第八章 中国阔叶柑橘加工和进出口企业分析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br/>
      </w:r>
      <w:r>
        <w:rPr>
          <w:rFonts w:hint="eastAsia"/>
        </w:rPr>
        <w:t>第九章 世界各国阔叶柑橘进出口管理政策</w:t>
      </w:r>
      <w:r>
        <w:rPr>
          <w:rFonts w:hint="eastAsia"/>
        </w:rPr>
        <w:br/>
      </w:r>
      <w:r>
        <w:rPr>
          <w:rFonts w:hint="eastAsia"/>
        </w:rPr>
        <w:t>　　第一节 东亚阔叶柑橘进出口管理政策</w:t>
      </w:r>
      <w:r>
        <w:rPr>
          <w:rFonts w:hint="eastAsia"/>
        </w:rPr>
        <w:br/>
      </w:r>
      <w:r>
        <w:rPr>
          <w:rFonts w:hint="eastAsia"/>
        </w:rPr>
        <w:t>　　第二节 南亚阔叶柑橘进出口管理政策</w:t>
      </w:r>
      <w:r>
        <w:rPr>
          <w:rFonts w:hint="eastAsia"/>
        </w:rPr>
        <w:br/>
      </w:r>
      <w:r>
        <w:rPr>
          <w:rFonts w:hint="eastAsia"/>
        </w:rPr>
        <w:t>　　第三节 欧洲阔叶柑橘进出口管理政策</w:t>
      </w:r>
      <w:r>
        <w:rPr>
          <w:rFonts w:hint="eastAsia"/>
        </w:rPr>
        <w:br/>
      </w:r>
      <w:r>
        <w:rPr>
          <w:rFonts w:hint="eastAsia"/>
        </w:rPr>
        <w:t>　　第四节 北美阔叶柑橘进出口管理政策</w:t>
      </w:r>
      <w:r>
        <w:rPr>
          <w:rFonts w:hint="eastAsia"/>
        </w:rPr>
        <w:br/>
      </w:r>
      <w:r>
        <w:rPr>
          <w:rFonts w:hint="eastAsia"/>
        </w:rPr>
        <w:t>　　第五节 [.中.智林]南美阔叶柑橘进出口管理政策</w:t>
      </w:r>
      <w:r>
        <w:rPr>
          <w:rFonts w:hint="eastAsia"/>
        </w:rPr>
        <w:br/>
      </w:r>
      <w:r>
        <w:rPr>
          <w:rFonts w:hint="eastAsia"/>
        </w:rPr>
        <w:br/>
      </w:r>
      <w:r>
        <w:rPr>
          <w:rFonts w:hint="eastAsia"/>
        </w:rPr>
        <w:t>第十章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6bbb910034d4b" w:history="1">
        <w:r>
          <w:rPr>
            <w:rStyle w:val="Hyperlink"/>
          </w:rPr>
          <w:t>2004-2008年中国阔叶柑橘进出口贸易发展趋势决策咨询及行业竞争力调查研究报告</w:t>
        </w:r>
      </w:hyperlink>
      <w:r>
        <w:rPr>
          <w:color w:val="C00000"/>
        </w:rPr>
        <w:t>》，报告编号：</w:t>
      </w:r>
      <w:r>
        <w:rPr>
          <w:rFonts w:hint="eastAsia"/>
          <w:color w:val="C00000"/>
        </w:rPr>
        <w:t>0251A59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36bbb910034d4b" w:history="1">
        <w:r>
          <w:rPr>
            <w:rStyle w:val="Hyperlink"/>
          </w:rPr>
          <w:t>https://www.20087.com/2007-12/R_2004_2008kuoyeganzuojinchukoumaoyifaBaoGao.html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2409923c047f4" w:history="1">
      <w:r>
        <w:rPr>
          <w:rStyle w:val="Hyperlink"/>
        </w:rPr>
        <w:t>2004-2008年中国阔叶柑橘进出口贸易发展趋势决策咨询及行业竞争力调查研究报告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4_2008kuoyeganzuojinchukoumaoyifaBaoGao.html" TargetMode="External" Id="Rac36bbb910034d4b" /></Relationships>
</file>

<file path=word/_rels/header2.xml.rels>&#65279;<?xml version="1.0" encoding="utf-8"?><Relationships xmlns="http://schemas.openxmlformats.org/package/2006/relationships"><Relationship Type="http://schemas.openxmlformats.org/officeDocument/2006/relationships/hyperlink" Target="https://www.20087.com/2007-12/R_2004_2008kuoyeganzuojinchukoumaoyifaBaoGao.html" TargetMode="External" Id="R98a2409923c0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2007-12-23T00:20:00Z</dcterms:created>
  <dcterms:modified xsi:type="dcterms:W3CDTF">2007-12-23T01:20:00Z</dcterms:modified>
  <dc:subject>2004-2008年中国阔叶柑橘进出口贸易发展趋势决策咨询及行业竞争力调查研究报告</dc:subject>
  <dc:title>2004-2008年中国阔叶柑橘进出口贸易发展趋势决策咨询及行业竞争力调查研究报告</dc:title>
  <cp:keywords>2004-2008年中国阔叶柑橘进出口贸易发展趋势决策咨询及行业竞争力调查研究报告</cp:keywords>
  <dc:description>2004-2008年中国阔叶柑橘进出口贸易发展趋势决策咨询及行业竞争力调查研究报告</dc:description>
</cp:coreProperties>
</file>