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f59853da54823" w:history="1">
              <w:r>
                <w:rPr>
                  <w:rStyle w:val="Hyperlink"/>
                </w:rPr>
                <w:t>2006-2007年中国汽车物流市场研究年度报告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f59853da54823" w:history="1">
              <w:r>
                <w:rPr>
                  <w:rStyle w:val="Hyperlink"/>
                </w:rPr>
                <w:t>2006-2007年中国汽车物流市场研究年度报告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f59853da54823" w:history="1">
                <w:r>
                  <w:rPr>
                    <w:rStyle w:val="Hyperlink"/>
                  </w:rPr>
                  <w:t>https://www.20087.com/2007-12/R_2006_2007qichewuliushichangyanjiuniaBaoGao.html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 8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1、物流业的宏观政策走向</w:t>
      </w:r>
      <w:r>
        <w:rPr>
          <w:rFonts w:hint="eastAsia"/>
        </w:rPr>
        <w:br/>
      </w:r>
      <w:r>
        <w:rPr>
          <w:rFonts w:hint="eastAsia"/>
        </w:rPr>
        <w:t>　　2、燃油税即将开征</w:t>
      </w:r>
      <w:r>
        <w:rPr>
          <w:rFonts w:hint="eastAsia"/>
        </w:rPr>
        <w:br/>
      </w:r>
      <w:r>
        <w:rPr>
          <w:rFonts w:hint="eastAsia"/>
        </w:rPr>
        <w:t>　　3、汽车旧零部件利用将得到政策支持</w:t>
      </w:r>
      <w:r>
        <w:rPr>
          <w:rFonts w:hint="eastAsia"/>
        </w:rPr>
        <w:br/>
      </w:r>
      <w:r>
        <w:rPr>
          <w:rFonts w:hint="eastAsia"/>
        </w:rPr>
        <w:t>　　4、《全国内河航道与港口布局规划》获得批准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1、汽车物流信息化将进一步发展</w:t>
      </w:r>
      <w:r>
        <w:rPr>
          <w:rFonts w:hint="eastAsia"/>
        </w:rPr>
        <w:br/>
      </w:r>
      <w:r>
        <w:rPr>
          <w:rFonts w:hint="eastAsia"/>
        </w:rPr>
        <w:t>　　2、汽车行业采用RFID技术还不成熟</w:t>
      </w:r>
      <w:r>
        <w:rPr>
          <w:rFonts w:hint="eastAsia"/>
        </w:rPr>
        <w:br/>
      </w:r>
      <w:r>
        <w:rPr>
          <w:rFonts w:hint="eastAsia"/>
        </w:rPr>
        <w:t>　　二、市场总体分析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2、需求结构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1、自营物流占据主导地位</w:t>
      </w:r>
      <w:r>
        <w:rPr>
          <w:rFonts w:hint="eastAsia"/>
        </w:rPr>
        <w:br/>
      </w:r>
      <w:r>
        <w:rPr>
          <w:rFonts w:hint="eastAsia"/>
        </w:rPr>
        <w:t>　　2、第三方物流开始发展</w:t>
      </w:r>
      <w:r>
        <w:rPr>
          <w:rFonts w:hint="eastAsia"/>
        </w:rPr>
        <w:br/>
      </w:r>
      <w:r>
        <w:rPr>
          <w:rFonts w:hint="eastAsia"/>
        </w:rPr>
        <w:t>　　（三） 价格分析</w:t>
      </w:r>
      <w:r>
        <w:rPr>
          <w:rFonts w:hint="eastAsia"/>
        </w:rPr>
        <w:br/>
      </w:r>
      <w:r>
        <w:rPr>
          <w:rFonts w:hint="eastAsia"/>
        </w:rPr>
        <w:t>　　三、细分市场分析</w:t>
      </w:r>
      <w:r>
        <w:rPr>
          <w:rFonts w:hint="eastAsia"/>
        </w:rPr>
        <w:br/>
      </w:r>
      <w:r>
        <w:rPr>
          <w:rFonts w:hint="eastAsia"/>
        </w:rPr>
        <w:t>　　（一） 整车物流</w:t>
      </w:r>
      <w:r>
        <w:rPr>
          <w:rFonts w:hint="eastAsia"/>
        </w:rPr>
        <w:br/>
      </w:r>
      <w:r>
        <w:rPr>
          <w:rFonts w:hint="eastAsia"/>
        </w:rPr>
        <w:t>　　1、需求分析</w:t>
      </w:r>
      <w:r>
        <w:rPr>
          <w:rFonts w:hint="eastAsia"/>
        </w:rPr>
        <w:br/>
      </w:r>
      <w:r>
        <w:rPr>
          <w:rFonts w:hint="eastAsia"/>
        </w:rPr>
        <w:t>　　2、供给分析</w:t>
      </w:r>
      <w:r>
        <w:rPr>
          <w:rFonts w:hint="eastAsia"/>
        </w:rPr>
        <w:br/>
      </w:r>
      <w:r>
        <w:rPr>
          <w:rFonts w:hint="eastAsia"/>
        </w:rPr>
        <w:t>　　3、发展趋势</w:t>
      </w:r>
      <w:r>
        <w:rPr>
          <w:rFonts w:hint="eastAsia"/>
        </w:rPr>
        <w:br/>
      </w:r>
      <w:r>
        <w:rPr>
          <w:rFonts w:hint="eastAsia"/>
        </w:rPr>
        <w:t>　　（二）汽车零部件物流</w:t>
      </w:r>
      <w:r>
        <w:rPr>
          <w:rFonts w:hint="eastAsia"/>
        </w:rPr>
        <w:br/>
      </w:r>
      <w:r>
        <w:rPr>
          <w:rFonts w:hint="eastAsia"/>
        </w:rPr>
        <w:t>　　1、需求分析</w:t>
      </w:r>
      <w:r>
        <w:rPr>
          <w:rFonts w:hint="eastAsia"/>
        </w:rPr>
        <w:br/>
      </w:r>
      <w:r>
        <w:rPr>
          <w:rFonts w:hint="eastAsia"/>
        </w:rPr>
        <w:t>　　1）需求种类</w:t>
      </w:r>
      <w:r>
        <w:rPr>
          <w:rFonts w:hint="eastAsia"/>
        </w:rPr>
        <w:br/>
      </w:r>
      <w:r>
        <w:rPr>
          <w:rFonts w:hint="eastAsia"/>
        </w:rPr>
        <w:t>　　2）需求发展</w:t>
      </w:r>
      <w:r>
        <w:rPr>
          <w:rFonts w:hint="eastAsia"/>
        </w:rPr>
        <w:br/>
      </w:r>
      <w:r>
        <w:rPr>
          <w:rFonts w:hint="eastAsia"/>
        </w:rPr>
        <w:t>　　2、供给分析</w:t>
      </w:r>
      <w:r>
        <w:rPr>
          <w:rFonts w:hint="eastAsia"/>
        </w:rPr>
        <w:br/>
      </w:r>
      <w:r>
        <w:rPr>
          <w:rFonts w:hint="eastAsia"/>
        </w:rPr>
        <w:t>　　3、发展趋势</w:t>
      </w:r>
      <w:r>
        <w:rPr>
          <w:rFonts w:hint="eastAsia"/>
        </w:rPr>
        <w:br/>
      </w:r>
      <w:r>
        <w:rPr>
          <w:rFonts w:hint="eastAsia"/>
        </w:rPr>
        <w:t>　　（三）出口物流</w:t>
      </w:r>
      <w:r>
        <w:rPr>
          <w:rFonts w:hint="eastAsia"/>
        </w:rPr>
        <w:br/>
      </w:r>
      <w:r>
        <w:rPr>
          <w:rFonts w:hint="eastAsia"/>
        </w:rPr>
        <w:t>　　1、需求分析</w:t>
      </w:r>
      <w:r>
        <w:rPr>
          <w:rFonts w:hint="eastAsia"/>
        </w:rPr>
        <w:br/>
      </w:r>
      <w:r>
        <w:rPr>
          <w:rFonts w:hint="eastAsia"/>
        </w:rPr>
        <w:t>　　2、供给分析</w:t>
      </w:r>
      <w:r>
        <w:rPr>
          <w:rFonts w:hint="eastAsia"/>
        </w:rPr>
        <w:br/>
      </w:r>
      <w:r>
        <w:rPr>
          <w:rFonts w:hint="eastAsia"/>
        </w:rPr>
        <w:t>　　3、发展趋势</w:t>
      </w:r>
      <w:r>
        <w:rPr>
          <w:rFonts w:hint="eastAsia"/>
        </w:rPr>
        <w:br/>
      </w:r>
      <w:r>
        <w:rPr>
          <w:rFonts w:hint="eastAsia"/>
        </w:rPr>
        <w:t>　　（四）逆向物流</w:t>
      </w:r>
      <w:r>
        <w:rPr>
          <w:rFonts w:hint="eastAsia"/>
        </w:rPr>
        <w:br/>
      </w:r>
      <w:r>
        <w:rPr>
          <w:rFonts w:hint="eastAsia"/>
        </w:rPr>
        <w:t>　　1、需求分析</w:t>
      </w:r>
      <w:r>
        <w:rPr>
          <w:rFonts w:hint="eastAsia"/>
        </w:rPr>
        <w:br/>
      </w:r>
      <w:r>
        <w:rPr>
          <w:rFonts w:hint="eastAsia"/>
        </w:rPr>
        <w:t>　　2、供给分析</w:t>
      </w:r>
      <w:r>
        <w:rPr>
          <w:rFonts w:hint="eastAsia"/>
        </w:rPr>
        <w:br/>
      </w:r>
      <w:r>
        <w:rPr>
          <w:rFonts w:hint="eastAsia"/>
        </w:rPr>
        <w:t>　　4、发展趋势</w:t>
      </w:r>
      <w:r>
        <w:rPr>
          <w:rFonts w:hint="eastAsia"/>
        </w:rPr>
        <w:br/>
      </w:r>
      <w:r>
        <w:rPr>
          <w:rFonts w:hint="eastAsia"/>
        </w:rPr>
        <w:t>　　四、市场竞争分析 44</w:t>
      </w:r>
      <w:r>
        <w:rPr>
          <w:rFonts w:hint="eastAsia"/>
        </w:rPr>
        <w:br/>
      </w:r>
      <w:r>
        <w:rPr>
          <w:rFonts w:hint="eastAsia"/>
        </w:rPr>
        <w:t>　　（一）竞争总体状况评价</w:t>
      </w:r>
      <w:r>
        <w:rPr>
          <w:rFonts w:hint="eastAsia"/>
        </w:rPr>
        <w:br/>
      </w:r>
      <w:r>
        <w:rPr>
          <w:rFonts w:hint="eastAsia"/>
        </w:rPr>
        <w:t>　　（二）集中度分析</w:t>
      </w:r>
      <w:r>
        <w:rPr>
          <w:rFonts w:hint="eastAsia"/>
        </w:rPr>
        <w:br/>
      </w:r>
      <w:r>
        <w:rPr>
          <w:rFonts w:hint="eastAsia"/>
        </w:rPr>
        <w:t>　　（三）行业生命周期分析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47</w:t>
      </w:r>
      <w:r>
        <w:rPr>
          <w:rFonts w:hint="eastAsia"/>
        </w:rPr>
        <w:br/>
      </w:r>
      <w:r>
        <w:rPr>
          <w:rFonts w:hint="eastAsia"/>
        </w:rPr>
        <w:t>　　（一）重庆长安民生物流股份有限公司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（二）上海安吉天地物流有限公司</w:t>
      </w:r>
      <w:r>
        <w:rPr>
          <w:rFonts w:hint="eastAsia"/>
        </w:rPr>
        <w:br/>
      </w:r>
      <w:r>
        <w:rPr>
          <w:rFonts w:hint="eastAsia"/>
        </w:rPr>
        <w:t>　　（三）吉林长久集团</w:t>
      </w:r>
      <w:r>
        <w:rPr>
          <w:rFonts w:hint="eastAsia"/>
        </w:rPr>
        <w:br/>
      </w:r>
      <w:r>
        <w:rPr>
          <w:rFonts w:hint="eastAsia"/>
        </w:rPr>
        <w:t>　　（四）北京福田物流有限公司</w:t>
      </w:r>
      <w:r>
        <w:rPr>
          <w:rFonts w:hint="eastAsia"/>
        </w:rPr>
        <w:br/>
      </w:r>
      <w:r>
        <w:rPr>
          <w:rFonts w:hint="eastAsia"/>
        </w:rPr>
        <w:t>　　（五）武汉中原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（一）外包是趋势</w:t>
      </w:r>
      <w:r>
        <w:rPr>
          <w:rFonts w:hint="eastAsia"/>
        </w:rPr>
        <w:br/>
      </w:r>
      <w:r>
        <w:rPr>
          <w:rFonts w:hint="eastAsia"/>
        </w:rPr>
        <w:t>　　（二）外资背景企业将占据很大比例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（四）管理风险</w:t>
      </w:r>
      <w:r>
        <w:rPr>
          <w:rFonts w:hint="eastAsia"/>
        </w:rPr>
        <w:br/>
      </w:r>
      <w:r>
        <w:rPr>
          <w:rFonts w:hint="eastAsia"/>
        </w:rPr>
        <w:t>　　（五） 财务风险</w:t>
      </w:r>
      <w:r>
        <w:rPr>
          <w:rFonts w:hint="eastAsia"/>
        </w:rPr>
        <w:br/>
      </w:r>
      <w:r>
        <w:rPr>
          <w:rFonts w:hint="eastAsia"/>
        </w:rPr>
        <w:t>　　八、行业（市场）发展策略与建议 58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（四）、技术策略</w:t>
      </w:r>
      <w:r>
        <w:rPr>
          <w:rFonts w:hint="eastAsia"/>
        </w:rPr>
        <w:br/>
      </w:r>
      <w:r>
        <w:rPr>
          <w:rFonts w:hint="eastAsia"/>
        </w:rPr>
        <w:t>　　（五）、成本策略</w:t>
      </w:r>
      <w:r>
        <w:rPr>
          <w:rFonts w:hint="eastAsia"/>
        </w:rPr>
        <w:br/>
      </w:r>
      <w:r>
        <w:rPr>
          <w:rFonts w:hint="eastAsia"/>
        </w:rPr>
        <w:t>　　（六）管理策略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行业（市场）投资机会与建议</w:t>
      </w:r>
      <w:r>
        <w:rPr>
          <w:rFonts w:hint="eastAsia"/>
        </w:rPr>
        <w:br/>
      </w:r>
      <w:r>
        <w:rPr>
          <w:rFonts w:hint="eastAsia"/>
        </w:rPr>
        <w:t>　　1、水运</w:t>
      </w:r>
      <w:r>
        <w:rPr>
          <w:rFonts w:hint="eastAsia"/>
        </w:rPr>
        <w:br/>
      </w:r>
      <w:r>
        <w:rPr>
          <w:rFonts w:hint="eastAsia"/>
        </w:rPr>
        <w:t>　　1）机会</w:t>
      </w:r>
      <w:r>
        <w:rPr>
          <w:rFonts w:hint="eastAsia"/>
        </w:rPr>
        <w:br/>
      </w:r>
      <w:r>
        <w:rPr>
          <w:rFonts w:hint="eastAsia"/>
        </w:rPr>
        <w:t>　　2）建议</w:t>
      </w:r>
      <w:r>
        <w:rPr>
          <w:rFonts w:hint="eastAsia"/>
        </w:rPr>
        <w:br/>
      </w:r>
      <w:r>
        <w:rPr>
          <w:rFonts w:hint="eastAsia"/>
        </w:rPr>
        <w:t>　　2、铁路运输</w:t>
      </w:r>
      <w:r>
        <w:rPr>
          <w:rFonts w:hint="eastAsia"/>
        </w:rPr>
        <w:br/>
      </w:r>
      <w:r>
        <w:rPr>
          <w:rFonts w:hint="eastAsia"/>
        </w:rPr>
        <w:t>　　1）机会</w:t>
      </w:r>
      <w:r>
        <w:rPr>
          <w:rFonts w:hint="eastAsia"/>
        </w:rPr>
        <w:br/>
      </w:r>
      <w:r>
        <w:rPr>
          <w:rFonts w:hint="eastAsia"/>
        </w:rPr>
        <w:t>　　2）建议</w:t>
      </w:r>
      <w:r>
        <w:rPr>
          <w:rFonts w:hint="eastAsia"/>
        </w:rPr>
        <w:br/>
      </w:r>
      <w:r>
        <w:rPr>
          <w:rFonts w:hint="eastAsia"/>
        </w:rPr>
        <w:t>　　3、海运</w:t>
      </w:r>
      <w:r>
        <w:rPr>
          <w:rFonts w:hint="eastAsia"/>
        </w:rPr>
        <w:br/>
      </w:r>
      <w:r>
        <w:rPr>
          <w:rFonts w:hint="eastAsia"/>
        </w:rPr>
        <w:t>　　1）机会</w:t>
      </w:r>
      <w:r>
        <w:rPr>
          <w:rFonts w:hint="eastAsia"/>
        </w:rPr>
        <w:br/>
      </w:r>
      <w:r>
        <w:rPr>
          <w:rFonts w:hint="eastAsia"/>
        </w:rPr>
        <w:t>　　2）建议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图1. 2003-2007年9月中国国内生产总值及增长情况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图2.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图3. 1998-2007年中国金融机构人民币存款利率变动情况</w:t>
      </w:r>
      <w:r>
        <w:rPr>
          <w:rFonts w:hint="eastAsia"/>
        </w:rPr>
        <w:br/>
      </w:r>
      <w:r>
        <w:rPr>
          <w:rFonts w:hint="eastAsia"/>
        </w:rPr>
        <w:t>　　图4. 1998-2007年中国金融机构人民币贷款利率变动情况</w:t>
      </w:r>
      <w:r>
        <w:rPr>
          <w:rFonts w:hint="eastAsia"/>
        </w:rPr>
        <w:br/>
      </w:r>
      <w:r>
        <w:rPr>
          <w:rFonts w:hint="eastAsia"/>
        </w:rPr>
        <w:t>　　图5. 2001-2006年中国财政收支状况</w:t>
      </w:r>
      <w:r>
        <w:rPr>
          <w:rFonts w:hint="eastAsia"/>
        </w:rPr>
        <w:br/>
      </w:r>
      <w:r>
        <w:rPr>
          <w:rFonts w:hint="eastAsia"/>
        </w:rPr>
        <w:t>　　图6. 2001-2006年中国财政支出结构</w:t>
      </w:r>
      <w:r>
        <w:rPr>
          <w:rFonts w:hint="eastAsia"/>
        </w:rPr>
        <w:br/>
      </w:r>
      <w:r>
        <w:rPr>
          <w:rFonts w:hint="eastAsia"/>
        </w:rPr>
        <w:t>　　图7.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图8. 2006年末中国人口年龄结构</w:t>
      </w:r>
      <w:r>
        <w:rPr>
          <w:rFonts w:hint="eastAsia"/>
        </w:rPr>
        <w:br/>
      </w:r>
      <w:r>
        <w:rPr>
          <w:rFonts w:hint="eastAsia"/>
        </w:rPr>
        <w:t>　　图9. 2005年末中国学历结构</w:t>
      </w:r>
      <w:r>
        <w:rPr>
          <w:rFonts w:hint="eastAsia"/>
        </w:rPr>
        <w:br/>
      </w:r>
      <w:r>
        <w:rPr>
          <w:rFonts w:hint="eastAsia"/>
        </w:rPr>
        <w:t>　　图10. 2003年到2007年8月中国汽车工业产值及增长情况</w:t>
      </w:r>
      <w:r>
        <w:rPr>
          <w:rFonts w:hint="eastAsia"/>
        </w:rPr>
        <w:br/>
      </w:r>
      <w:r>
        <w:rPr>
          <w:rFonts w:hint="eastAsia"/>
        </w:rPr>
        <w:t>　　图11. 汽车物流市场规模</w:t>
      </w:r>
      <w:r>
        <w:rPr>
          <w:rFonts w:hint="eastAsia"/>
        </w:rPr>
        <w:br/>
      </w:r>
      <w:r>
        <w:rPr>
          <w:rFonts w:hint="eastAsia"/>
        </w:rPr>
        <w:t>　　图12. 2003年到2007年8月汽车整车制造产业工业总产值及增长情况</w:t>
      </w:r>
      <w:r>
        <w:rPr>
          <w:rFonts w:hint="eastAsia"/>
        </w:rPr>
        <w:br/>
      </w:r>
      <w:r>
        <w:rPr>
          <w:rFonts w:hint="eastAsia"/>
        </w:rPr>
        <w:t>　　图13. 2003年到2007年8月汽车零部件产业工业总产值</w:t>
      </w:r>
      <w:r>
        <w:rPr>
          <w:rFonts w:hint="eastAsia"/>
        </w:rPr>
        <w:br/>
      </w:r>
      <w:r>
        <w:rPr>
          <w:rFonts w:hint="eastAsia"/>
        </w:rPr>
        <w:t>　　图14. 2004年到2007年9月汽车出口数量变化</w:t>
      </w:r>
      <w:r>
        <w:rPr>
          <w:rFonts w:hint="eastAsia"/>
        </w:rPr>
        <w:br/>
      </w:r>
      <w:r>
        <w:rPr>
          <w:rFonts w:hint="eastAsia"/>
        </w:rPr>
        <w:t>　　图15. 2007年累计固定资产投资增长速度</w:t>
      </w:r>
      <w:r>
        <w:rPr>
          <w:rFonts w:hint="eastAsia"/>
        </w:rPr>
        <w:br/>
      </w:r>
      <w:r>
        <w:rPr>
          <w:rFonts w:hint="eastAsia"/>
        </w:rPr>
        <w:t>　　图16. 1998年-2007年居民消费价格指数变化情况</w:t>
      </w:r>
      <w:r>
        <w:rPr>
          <w:rFonts w:hint="eastAsia"/>
        </w:rPr>
        <w:br/>
      </w:r>
      <w:r>
        <w:rPr>
          <w:rFonts w:hint="eastAsia"/>
        </w:rPr>
        <w:t>　　表题</w:t>
      </w:r>
      <w:r>
        <w:rPr>
          <w:rFonts w:hint="eastAsia"/>
        </w:rPr>
        <w:br/>
      </w:r>
      <w:r>
        <w:rPr>
          <w:rFonts w:hint="eastAsia"/>
        </w:rPr>
        <w:t>　　表1. 第三方物流企业的优势</w:t>
      </w:r>
      <w:r>
        <w:rPr>
          <w:rFonts w:hint="eastAsia"/>
        </w:rPr>
        <w:br/>
      </w:r>
      <w:r>
        <w:rPr>
          <w:rFonts w:hint="eastAsia"/>
        </w:rPr>
        <w:t>　　表2. 汽车物流供应链的主要内容</w:t>
      </w:r>
      <w:r>
        <w:rPr>
          <w:rFonts w:hint="eastAsia"/>
        </w:rPr>
        <w:br/>
      </w:r>
      <w:r>
        <w:rPr>
          <w:rFonts w:hint="eastAsia"/>
        </w:rPr>
        <w:t>　　表3. 2003年-2007年9月长安民生物流股份有限公司营业额及息税前利润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f59853da54823" w:history="1">
        <w:r>
          <w:rPr>
            <w:rStyle w:val="Hyperlink"/>
          </w:rPr>
          <w:t>2006-2007年中国汽车物流市场研究年度报告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f59853da54823" w:history="1">
        <w:r>
          <w:rPr>
            <w:rStyle w:val="Hyperlink"/>
          </w:rPr>
          <w:t>https://www.20087.com/2007-12/R_2006_2007qichewuliushichangyanjiuniaBaoGao.html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热点：汽车物流托运哪个平台好、汽车物流多少钱一辆、汽车物流托运、汽车物流是干什么的、中国汽车物流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85142bf5e41fa" w:history="1">
      <w:r>
        <w:rPr>
          <w:rStyle w:val="Hyperlink"/>
        </w:rPr>
        <w:t>2006-2007年中国汽车物流市场研究年度报告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6_2007qichewuliushichangyanjiuniaBaoGao.html" TargetMode="External" Id="R088f59853da5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6_2007qichewuliushichangyanjiuniaBaoGao.html" TargetMode="External" Id="Rc9f85142bf5e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2007-12-23T06:40:00Z</dcterms:created>
  <dcterms:modified xsi:type="dcterms:W3CDTF">2007-12-23T07:40:00Z</dcterms:modified>
  <dc:subject>2006-2007年中国汽车物流市场研究年度报告</dc:subject>
  <dc:title>2006-2007年中国汽车物流市场研究年度报告</dc:title>
  <cp:keywords>2006-2007年中国汽车物流市场研究年度报告</cp:keywords>
  <dc:description>2006-2007年中国汽车物流市场研究年度报告</dc:description>
</cp:coreProperties>
</file>