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a84981a8849e2" w:history="1">
              <w:r>
                <w:rPr>
                  <w:rStyle w:val="Hyperlink"/>
                </w:rPr>
                <w:t>2007年中国人造板行业市场发展调研预测报告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a84981a8849e2" w:history="1">
              <w:r>
                <w:rPr>
                  <w:rStyle w:val="Hyperlink"/>
                </w:rPr>
                <w:t>2007年中国人造板行业市场发展调研预测报告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a84981a8849e2" w:history="1">
                <w:r>
                  <w:rPr>
                    <w:rStyle w:val="Hyperlink"/>
                  </w:rPr>
                  <w:t>https://www.20087.com/2007-12/R_2007renzaobanshichangfazhandiaoyanyuBaoGao.html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人造板行业行业发展概况</w:t>
      </w:r>
      <w:r>
        <w:rPr>
          <w:rFonts w:hint="eastAsia"/>
        </w:rPr>
        <w:br/>
      </w:r>
      <w:r>
        <w:rPr>
          <w:rFonts w:hint="eastAsia"/>
        </w:rPr>
        <w:t>　　第一节 人造板行业的定义及分类</w:t>
      </w:r>
      <w:r>
        <w:rPr>
          <w:rFonts w:hint="eastAsia"/>
        </w:rPr>
        <w:br/>
      </w:r>
      <w:r>
        <w:rPr>
          <w:rFonts w:hint="eastAsia"/>
        </w:rPr>
        <w:t>　　　　一、人造板行业的定义</w:t>
      </w:r>
      <w:r>
        <w:rPr>
          <w:rFonts w:hint="eastAsia"/>
        </w:rPr>
        <w:br/>
      </w:r>
      <w:r>
        <w:rPr>
          <w:rFonts w:hint="eastAsia"/>
        </w:rPr>
        <w:t>　　　　二、人造板行业的分类</w:t>
      </w:r>
      <w:r>
        <w:rPr>
          <w:rFonts w:hint="eastAsia"/>
        </w:rPr>
        <w:br/>
      </w:r>
      <w:r>
        <w:rPr>
          <w:rFonts w:hint="eastAsia"/>
        </w:rPr>
        <w:t>　　第二节 人造板行业的发展特征</w:t>
      </w:r>
      <w:r>
        <w:rPr>
          <w:rFonts w:hint="eastAsia"/>
        </w:rPr>
        <w:br/>
      </w:r>
      <w:r>
        <w:rPr>
          <w:rFonts w:hint="eastAsia"/>
        </w:rPr>
        <w:t>　　第三节 人造板行业企业华区域分布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人造板行业市场分析</w:t>
      </w:r>
      <w:r>
        <w:rPr>
          <w:rFonts w:hint="eastAsia"/>
        </w:rPr>
        <w:br/>
      </w:r>
      <w:r>
        <w:rPr>
          <w:rFonts w:hint="eastAsia"/>
        </w:rPr>
        <w:t>　　第一节 人造板行业供需状况分析</w:t>
      </w:r>
      <w:r>
        <w:rPr>
          <w:rFonts w:hint="eastAsia"/>
        </w:rPr>
        <w:br/>
      </w:r>
      <w:r>
        <w:rPr>
          <w:rFonts w:hint="eastAsia"/>
        </w:rPr>
        <w:t>　　　　一、人造板行业需求量分析</w:t>
      </w:r>
      <w:r>
        <w:rPr>
          <w:rFonts w:hint="eastAsia"/>
        </w:rPr>
        <w:br/>
      </w:r>
      <w:r>
        <w:rPr>
          <w:rFonts w:hint="eastAsia"/>
        </w:rPr>
        <w:t>　　　　二、人造板行业供给量分析</w:t>
      </w:r>
      <w:r>
        <w:rPr>
          <w:rFonts w:hint="eastAsia"/>
        </w:rPr>
        <w:br/>
      </w:r>
      <w:r>
        <w:rPr>
          <w:rFonts w:hint="eastAsia"/>
        </w:rPr>
        <w:t>　　第二节 人造板行业市场容量分析</w:t>
      </w:r>
      <w:r>
        <w:rPr>
          <w:rFonts w:hint="eastAsia"/>
        </w:rPr>
        <w:br/>
      </w:r>
      <w:r>
        <w:rPr>
          <w:rFonts w:hint="eastAsia"/>
        </w:rPr>
        <w:t>　　第三节 2006年人造板行业回顾及2007年分析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一、2006年人造板行业回顾</w:t>
      </w:r>
      <w:r>
        <w:rPr>
          <w:rFonts w:hint="eastAsia"/>
        </w:rPr>
        <w:br/>
      </w:r>
      <w:r>
        <w:rPr>
          <w:rFonts w:hint="eastAsia"/>
        </w:rPr>
        <w:t>　　　　二、2007年人造板行业分析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东北经市场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人造板行业市场竞争格局</w:t>
      </w:r>
      <w:r>
        <w:rPr>
          <w:rFonts w:hint="eastAsia"/>
        </w:rPr>
        <w:br/>
      </w:r>
      <w:r>
        <w:rPr>
          <w:rFonts w:hint="eastAsia"/>
        </w:rPr>
        <w:t>　　第一节 人造板行业竞争力分析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人造板行业重点企业分析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苏福马纵股份有限公司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人造板行业发展前景分析</w:t>
      </w:r>
      <w:r>
        <w:rPr>
          <w:rFonts w:hint="eastAsia"/>
        </w:rPr>
        <w:br/>
      </w:r>
      <w:r>
        <w:rPr>
          <w:rFonts w:hint="eastAsia"/>
        </w:rPr>
        <w:t>　　第一节 人造板行业发展趋势分析</w:t>
      </w:r>
      <w:r>
        <w:rPr>
          <w:rFonts w:hint="eastAsia"/>
        </w:rPr>
        <w:br/>
      </w:r>
      <w:r>
        <w:rPr>
          <w:rFonts w:hint="eastAsia"/>
        </w:rPr>
        <w:t>　　第二节 人造板行业技术发展趋势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人造板行业发展预测</w:t>
      </w:r>
      <w:r>
        <w:rPr>
          <w:rFonts w:hint="eastAsia"/>
        </w:rPr>
        <w:br/>
      </w:r>
      <w:r>
        <w:rPr>
          <w:rFonts w:hint="eastAsia"/>
        </w:rPr>
        <w:t>　　　　一、2007年人造板行业供需形势预测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二、2007年人造板行业发展环境预测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人造板行业投资机会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人造板行业投资风险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中~智~林~：人造板行业投资建议</w:t>
      </w:r>
      <w:r>
        <w:rPr>
          <w:rFonts w:hint="eastAsia"/>
        </w:rPr>
        <w:br/>
      </w:r>
      <w:r>
        <w:rPr>
          <w:rFonts w:hint="eastAsia"/>
        </w:rPr>
        <w:t>　　　　一、人造板行业投资方式</w:t>
      </w:r>
      <w:r>
        <w:rPr>
          <w:rFonts w:hint="eastAsia"/>
        </w:rPr>
        <w:br/>
      </w:r>
      <w:r>
        <w:rPr>
          <w:rFonts w:hint="eastAsia"/>
        </w:rPr>
        <w:t>　　　　二、人造板行业投资时机</w:t>
      </w:r>
      <w:r>
        <w:rPr>
          <w:rFonts w:hint="eastAsia"/>
        </w:rPr>
        <w:br/>
      </w:r>
      <w:r>
        <w:rPr>
          <w:rFonts w:hint="eastAsia"/>
        </w:rPr>
        <w:t>　　　　三、人造板行业投资方向</w:t>
      </w:r>
      <w:r>
        <w:rPr>
          <w:rFonts w:hint="eastAsia"/>
        </w:rPr>
        <w:br/>
      </w:r>
      <w:r>
        <w:rPr>
          <w:rFonts w:hint="eastAsia"/>
        </w:rPr>
        <w:t>　　图表 大亚科技利润及利润分配表</w:t>
      </w:r>
      <w:r>
        <w:rPr>
          <w:rFonts w:hint="eastAsia"/>
        </w:rPr>
        <w:br/>
      </w:r>
      <w:r>
        <w:rPr>
          <w:rFonts w:hint="eastAsia"/>
        </w:rPr>
        <w:t>　　图表 吉林森工主要财务数据</w:t>
      </w:r>
      <w:r>
        <w:rPr>
          <w:rFonts w:hint="eastAsia"/>
        </w:rPr>
        <w:br/>
      </w:r>
      <w:r>
        <w:rPr>
          <w:rFonts w:hint="eastAsia"/>
        </w:rPr>
        <w:t>　　图表 吉林森工主营业务分产品情况表</w:t>
      </w:r>
      <w:r>
        <w:rPr>
          <w:rFonts w:hint="eastAsia"/>
        </w:rPr>
        <w:br/>
      </w:r>
      <w:r>
        <w:rPr>
          <w:rFonts w:hint="eastAsia"/>
        </w:rPr>
        <w:t>　　图表 吉林森工主营业务分地区情况表</w:t>
      </w:r>
      <w:r>
        <w:rPr>
          <w:rFonts w:hint="eastAsia"/>
        </w:rPr>
        <w:br/>
      </w:r>
      <w:r>
        <w:rPr>
          <w:rFonts w:hint="eastAsia"/>
        </w:rPr>
        <w:t>　　图表 吉林森工利润及利润分配表</w:t>
      </w:r>
      <w:r>
        <w:rPr>
          <w:rFonts w:hint="eastAsia"/>
        </w:rPr>
        <w:br/>
      </w:r>
      <w:r>
        <w:rPr>
          <w:rFonts w:hint="eastAsia"/>
        </w:rPr>
        <w:t>　　图表 吉林森工主要财务数据</w:t>
      </w:r>
      <w:r>
        <w:rPr>
          <w:rFonts w:hint="eastAsia"/>
        </w:rPr>
        <w:br/>
      </w:r>
      <w:r>
        <w:rPr>
          <w:rFonts w:hint="eastAsia"/>
        </w:rPr>
        <w:t>　　图表 吉林森工主营业务分产品情况表</w:t>
      </w:r>
      <w:r>
        <w:rPr>
          <w:rFonts w:hint="eastAsia"/>
        </w:rPr>
        <w:br/>
      </w:r>
      <w:r>
        <w:rPr>
          <w:rFonts w:hint="eastAsia"/>
        </w:rPr>
        <w:t>　　图表 吉林森工主营业务分地区情况表</w:t>
      </w:r>
      <w:r>
        <w:rPr>
          <w:rFonts w:hint="eastAsia"/>
        </w:rPr>
        <w:br/>
      </w:r>
      <w:r>
        <w:rPr>
          <w:rFonts w:hint="eastAsia"/>
        </w:rPr>
        <w:t>　　图表 吉林森工利润及利润分配表</w:t>
      </w:r>
      <w:r>
        <w:rPr>
          <w:rFonts w:hint="eastAsia"/>
        </w:rPr>
        <w:br/>
      </w:r>
      <w:r>
        <w:rPr>
          <w:rFonts w:hint="eastAsia"/>
        </w:rPr>
        <w:t>　　图表 永安林业主要会计数据</w:t>
      </w:r>
      <w:r>
        <w:rPr>
          <w:rFonts w:hint="eastAsia"/>
        </w:rPr>
        <w:br/>
      </w:r>
      <w:r>
        <w:rPr>
          <w:rFonts w:hint="eastAsia"/>
        </w:rPr>
        <w:t>　　图表 永安林业横主要会计数据</w:t>
      </w:r>
      <w:r>
        <w:rPr>
          <w:rFonts w:hint="eastAsia"/>
        </w:rPr>
        <w:br/>
      </w:r>
      <w:r>
        <w:rPr>
          <w:rFonts w:hint="eastAsia"/>
        </w:rPr>
        <w:t>　　图表 永安林业主要财务指标</w:t>
      </w:r>
      <w:r>
        <w:rPr>
          <w:rFonts w:hint="eastAsia"/>
        </w:rPr>
        <w:br/>
      </w:r>
      <w:r>
        <w:rPr>
          <w:rFonts w:hint="eastAsia"/>
        </w:rPr>
        <w:t>　　图表 永安林业经营成果及财务状况简要分析</w:t>
      </w:r>
      <w:r>
        <w:rPr>
          <w:rFonts w:hint="eastAsia"/>
        </w:rPr>
        <w:br/>
      </w:r>
      <w:r>
        <w:rPr>
          <w:rFonts w:hint="eastAsia"/>
        </w:rPr>
        <w:t>　　图表 永安林业主营业务及其经营状况</w:t>
      </w:r>
      <w:r>
        <w:rPr>
          <w:rFonts w:hint="eastAsia"/>
        </w:rPr>
        <w:br/>
      </w:r>
      <w:r>
        <w:rPr>
          <w:rFonts w:hint="eastAsia"/>
        </w:rPr>
        <w:t>　　图表 永安林业主营业务分地区情况</w:t>
      </w:r>
      <w:r>
        <w:rPr>
          <w:rFonts w:hint="eastAsia"/>
        </w:rPr>
        <w:br/>
      </w:r>
      <w:r>
        <w:rPr>
          <w:rFonts w:hint="eastAsia"/>
        </w:rPr>
        <w:t>　　图表 永安林业利润及利润分配表</w:t>
      </w:r>
      <w:r>
        <w:rPr>
          <w:rFonts w:hint="eastAsia"/>
        </w:rPr>
        <w:br/>
      </w:r>
      <w:r>
        <w:rPr>
          <w:rFonts w:hint="eastAsia"/>
        </w:rPr>
        <w:t>　　图表 永安林业利润表附表</w:t>
      </w:r>
      <w:r>
        <w:rPr>
          <w:rFonts w:hint="eastAsia"/>
        </w:rPr>
        <w:br/>
      </w:r>
      <w:r>
        <w:rPr>
          <w:rFonts w:hint="eastAsia"/>
        </w:rPr>
        <w:t>　　图表 永安林业主要财务指标</w:t>
      </w:r>
      <w:r>
        <w:rPr>
          <w:rFonts w:hint="eastAsia"/>
        </w:rPr>
        <w:br/>
      </w:r>
      <w:r>
        <w:rPr>
          <w:rFonts w:hint="eastAsia"/>
        </w:rPr>
        <w:t>　　图表 永安林业主要会计数据</w:t>
      </w:r>
      <w:r>
        <w:rPr>
          <w:rFonts w:hint="eastAsia"/>
        </w:rPr>
        <w:br/>
      </w:r>
      <w:r>
        <w:rPr>
          <w:rFonts w:hint="eastAsia"/>
        </w:rPr>
        <w:t>　　图表 永安林业主要财务指标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a84981a8849e2" w:history="1">
        <w:r>
          <w:rPr>
            <w:rStyle w:val="Hyperlink"/>
          </w:rPr>
          <w:t>2007年中国人造板行业市场发展调研预测报告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a84981a8849e2" w:history="1">
        <w:r>
          <w:rPr>
            <w:rStyle w:val="Hyperlink"/>
          </w:rPr>
          <w:t>https://www.20087.com/2007-12/R_2007renzaobanshichangfazhandiaoyanyuBaoGao.html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ce2269b0143f8" w:history="1">
      <w:r>
        <w:rPr>
          <w:rStyle w:val="Hyperlink"/>
        </w:rPr>
        <w:t>2007年中国人造板行业市场发展调研预测报告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renzaobanshichangfazhandiaoyanyuBaoGao.html" TargetMode="External" Id="Ra55a84981a88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renzaobanshichangfazhandiaoyanyuBaoGao.html" TargetMode="External" Id="R7f4ce2269b01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2007-12-19T05:33:00Z</dcterms:created>
  <dcterms:modified xsi:type="dcterms:W3CDTF">2007-12-19T06:33:00Z</dcterms:modified>
  <dc:subject>2007年中国人造板行业市场发展调研预测报告</dc:subject>
  <dc:title>2007年中国人造板行业市场发展调研预测报告</dc:title>
  <cp:keywords>2007年中国人造板行业市场发展调研预测报告</cp:keywords>
  <dc:description>2007年中国人造板行业市场发展调研预测报告</dc:description>
</cp:coreProperties>
</file>