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bcbaff66a450f" w:history="1">
              <w:r>
                <w:rPr>
                  <w:rStyle w:val="Hyperlink"/>
                </w:rPr>
                <w:t>2007年中国日用玻璃制品制造行业区域投资机会分析研究报告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bcbaff66a450f" w:history="1">
              <w:r>
                <w:rPr>
                  <w:rStyle w:val="Hyperlink"/>
                </w:rPr>
                <w:t>2007年中国日用玻璃制品制造行业区域投资机会分析研究报告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bcbaff66a450f" w:history="1">
                <w:r>
                  <w:rPr>
                    <w:rStyle w:val="Hyperlink"/>
                  </w:rPr>
                  <w:t>https://www.20087.com/2007-12/R_2007riyongbolizhipinzhizaoquyutouzijBaoGao.html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日用玻璃制品制造行业运行分析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一、日用玻璃制品制造行业发展现状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二、日用玻璃制品制造行业数据分析</w:t>
      </w:r>
      <w:r>
        <w:rPr>
          <w:rFonts w:hint="eastAsia"/>
        </w:rPr>
        <w:br/>
      </w:r>
      <w:r>
        <w:rPr>
          <w:rFonts w:hint="eastAsia"/>
        </w:rPr>
        <w:t>　　第三节 日用玻璃制品制造华行业全国投资运行的基本态势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日用玻璃制品制造行业发展趋势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一、居民消费竞争力经分析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一、固定资产投资的纵增长态势分析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日用玻璃制品制造行业投资机会与风险分析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日用玻璃制品制造行业投资机会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日用玻璃制品制造行业投资风险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中⋅智⋅林－日用玻璃制品制造行业投资建议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一、日用玻璃制品制造行业投资方式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二、日用玻璃制品制造行业投资时机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三、日用玻璃制品制造行业投资方向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2007年日用玻璃制品制造行业产量示意图</w:t>
      </w:r>
      <w:r>
        <w:rPr>
          <w:rFonts w:hint="eastAsia"/>
        </w:rPr>
        <w:br/>
      </w:r>
      <w:r>
        <w:rPr>
          <w:rFonts w:hint="eastAsia"/>
        </w:rPr>
        <w:t>　　图表 2007年日用玻璃制品制造行业销量示意图</w:t>
      </w:r>
      <w:r>
        <w:rPr>
          <w:rFonts w:hint="eastAsia"/>
        </w:rPr>
        <w:br/>
      </w:r>
      <w:r>
        <w:rPr>
          <w:rFonts w:hint="eastAsia"/>
        </w:rPr>
        <w:t>　　图表 2007年日用玻璃制品制造行业出口统计</w:t>
      </w:r>
      <w:r>
        <w:rPr>
          <w:rFonts w:hint="eastAsia"/>
        </w:rPr>
        <w:br/>
      </w:r>
      <w:r>
        <w:rPr>
          <w:rFonts w:hint="eastAsia"/>
        </w:rPr>
        <w:t>　　图表 2007年日用横玻璃制品制造行业进口统计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bcbaff66a450f" w:history="1">
        <w:r>
          <w:rPr>
            <w:rStyle w:val="Hyperlink"/>
          </w:rPr>
          <w:t>2007年中国日用玻璃制品制造行业区域投资机会分析研究报告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bcbaff66a450f" w:history="1">
        <w:r>
          <w:rPr>
            <w:rStyle w:val="Hyperlink"/>
          </w:rPr>
          <w:t>https://www.20087.com/2007-12/R_2007riyongbolizhipinzhizaoquyutouzijBaoGao.html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213b73876435a" w:history="1">
      <w:r>
        <w:rPr>
          <w:rStyle w:val="Hyperlink"/>
        </w:rPr>
        <w:t>2007年中国日用玻璃制品制造行业区域投资机会分析研究报告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iyongbolizhipinzhizaoquyutouzijBaoGao.html" TargetMode="External" Id="Rc39bcbaff66a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iyongbolizhipinzhizaoquyutouzijBaoGao.html" TargetMode="External" Id="Rfc6213b73876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2007-12-18T03:06:00Z</dcterms:created>
  <dcterms:modified xsi:type="dcterms:W3CDTF">2007-12-18T04:06:00Z</dcterms:modified>
  <dc:subject>2007年中国日用玻璃制品制造行业区域投资机会分析研究报告</dc:subject>
  <dc:title>2007年中国日用玻璃制品制造行业区域投资机会分析研究报告</dc:title>
  <cp:keywords>2007年中国日用玻璃制品制造行业区域投资机会分析研究报告</cp:keywords>
  <dc:description>2007年中国日用玻璃制品制造行业区域投资机会分析研究报告</dc:description>
</cp:coreProperties>
</file>