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4fb735b0d450b" w:history="1">
              <w:r>
                <w:rPr>
                  <w:rStyle w:val="Hyperlink"/>
                </w:rPr>
                <w:t>2007年中国磷矿及磷化工行业竞争对手经营监测报告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4fb735b0d450b" w:history="1">
              <w:r>
                <w:rPr>
                  <w:rStyle w:val="Hyperlink"/>
                </w:rPr>
                <w:t>2007年中国磷矿及磷化工行业竞争对手经营监测报告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4fb735b0d450b" w:history="1">
                <w:r>
                  <w:rPr>
                    <w:rStyle w:val="Hyperlink"/>
                  </w:rPr>
                  <w:t>https://www.20087.com/2007-12/R_2007linkuangjilinhuagongjingzhengduiBaoGao.html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磷矿资源现状和经济特征回顾分析</w:t>
      </w:r>
      <w:r>
        <w:rPr>
          <w:rFonts w:hint="eastAsia"/>
        </w:rPr>
        <w:br/>
      </w:r>
      <w:r>
        <w:rPr>
          <w:rFonts w:hint="eastAsia"/>
        </w:rPr>
        <w:t>　　第一节 我国磷矿的战略地位、特征与我国磷产业链的分析</w:t>
      </w:r>
      <w:r>
        <w:rPr>
          <w:rFonts w:hint="eastAsia"/>
        </w:rPr>
        <w:br/>
      </w:r>
      <w:r>
        <w:rPr>
          <w:rFonts w:hint="eastAsia"/>
        </w:rPr>
        <w:t>　　　　一、行业国际地位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三、我国磷矿产业链的分析</w:t>
      </w:r>
      <w:r>
        <w:rPr>
          <w:rFonts w:hint="eastAsia"/>
        </w:rPr>
        <w:br/>
      </w:r>
      <w:r>
        <w:rPr>
          <w:rFonts w:hint="eastAsia"/>
        </w:rPr>
        <w:t>　　　　四、我国磷矿储量、基础储量及分布状况分析</w:t>
      </w:r>
      <w:r>
        <w:rPr>
          <w:rFonts w:hint="eastAsia"/>
        </w:rPr>
        <w:br/>
      </w:r>
      <w:r>
        <w:rPr>
          <w:rFonts w:hint="eastAsia"/>
        </w:rPr>
        <w:t>　　　　　　（一）我国磷矿保有储量分布状况</w:t>
      </w:r>
      <w:r>
        <w:rPr>
          <w:rFonts w:hint="eastAsia"/>
        </w:rPr>
        <w:br/>
      </w:r>
      <w:r>
        <w:rPr>
          <w:rFonts w:hint="eastAsia"/>
        </w:rPr>
        <w:t>　　　　　　（二）我国磷富矿华（P205大于30%的富矿）储量分布状况</w:t>
      </w:r>
      <w:r>
        <w:rPr>
          <w:rFonts w:hint="eastAsia"/>
        </w:rPr>
        <w:br/>
      </w:r>
      <w:r>
        <w:rPr>
          <w:rFonts w:hint="eastAsia"/>
        </w:rPr>
        <w:t>　　　　　　（三）1995-2006年我国磷矿石供应能力变化状况分析</w:t>
      </w:r>
      <w:r>
        <w:rPr>
          <w:rFonts w:hint="eastAsia"/>
        </w:rPr>
        <w:br/>
      </w:r>
      <w:r>
        <w:rPr>
          <w:rFonts w:hint="eastAsia"/>
        </w:rPr>
        <w:t>　　第二节 中国磷矿资源的特点与开发策略</w:t>
      </w:r>
      <w:r>
        <w:rPr>
          <w:rFonts w:hint="eastAsia"/>
        </w:rPr>
        <w:br/>
      </w:r>
      <w:r>
        <w:rPr>
          <w:rFonts w:hint="eastAsia"/>
        </w:rPr>
        <w:t>　　　　一、我国磷矿业开采情况</w:t>
      </w:r>
      <w:r>
        <w:rPr>
          <w:rFonts w:hint="eastAsia"/>
        </w:rPr>
        <w:br/>
      </w:r>
      <w:r>
        <w:rPr>
          <w:rFonts w:hint="eastAsia"/>
        </w:rPr>
        <w:t>　　　　　　（一）产能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（三）产能利用率</w:t>
      </w:r>
      <w:r>
        <w:rPr>
          <w:rFonts w:hint="eastAsia"/>
        </w:rPr>
        <w:br/>
      </w:r>
      <w:r>
        <w:rPr>
          <w:rFonts w:hint="eastAsia"/>
        </w:rPr>
        <w:t>　　　　　　（四）企业规模</w:t>
      </w:r>
      <w:r>
        <w:rPr>
          <w:rFonts w:hint="eastAsia"/>
        </w:rPr>
        <w:br/>
      </w:r>
      <w:r>
        <w:rPr>
          <w:rFonts w:hint="eastAsia"/>
        </w:rPr>
        <w:t>　　　　二、我国磷矿资源可利用年度</w:t>
      </w:r>
      <w:r>
        <w:rPr>
          <w:rFonts w:hint="eastAsia"/>
        </w:rPr>
        <w:br/>
      </w:r>
      <w:r>
        <w:rPr>
          <w:rFonts w:hint="eastAsia"/>
        </w:rPr>
        <w:t>　　　　三、2006-2010年我国磷矿需求预测和供应保障</w:t>
      </w:r>
      <w:r>
        <w:rPr>
          <w:rFonts w:hint="eastAsia"/>
        </w:rPr>
        <w:br/>
      </w:r>
      <w:r>
        <w:rPr>
          <w:rFonts w:hint="eastAsia"/>
        </w:rPr>
        <w:t>　　第三节 世界磷矿资源储量和分布状况分析</w:t>
      </w:r>
      <w:r>
        <w:rPr>
          <w:rFonts w:hint="eastAsia"/>
        </w:rPr>
        <w:br/>
      </w:r>
      <w:r>
        <w:rPr>
          <w:rFonts w:hint="eastAsia"/>
        </w:rPr>
        <w:t>　　　　一、2005-2006年全球磷矿产能变化情况</w:t>
      </w:r>
      <w:r>
        <w:rPr>
          <w:rFonts w:hint="eastAsia"/>
        </w:rPr>
        <w:br/>
      </w:r>
      <w:r>
        <w:rPr>
          <w:rFonts w:hint="eastAsia"/>
        </w:rPr>
        <w:t>　　　　二、2005-2006年全球磷矿供需结构变化</w:t>
      </w:r>
      <w:r>
        <w:rPr>
          <w:rFonts w:hint="eastAsia"/>
        </w:rPr>
        <w:br/>
      </w:r>
      <w:r>
        <w:rPr>
          <w:rFonts w:hint="eastAsia"/>
        </w:rPr>
        <w:t>　　　　三、2005-2006年全球磷矿贸易格局新变化</w:t>
      </w:r>
      <w:r>
        <w:rPr>
          <w:rFonts w:hint="eastAsia"/>
        </w:rPr>
        <w:br/>
      </w:r>
      <w:r>
        <w:rPr>
          <w:rFonts w:hint="eastAsia"/>
        </w:rPr>
        <w:t>　　　　四、2005-2006年世界磷矿储量分布（经济储量 基础储量）</w:t>
      </w:r>
      <w:r>
        <w:rPr>
          <w:rFonts w:hint="eastAsia"/>
        </w:rPr>
        <w:br/>
      </w:r>
      <w:r>
        <w:rPr>
          <w:rFonts w:hint="eastAsia"/>
        </w:rPr>
        <w:t>　　　　五、2006-2007年全球磷经矿工业形势的最新预测</w:t>
      </w:r>
      <w:r>
        <w:rPr>
          <w:rFonts w:hint="eastAsia"/>
        </w:rPr>
        <w:br/>
      </w:r>
      <w:r>
        <w:rPr>
          <w:rFonts w:hint="eastAsia"/>
        </w:rPr>
        <w:t>　　　　六、2001-2006年世界主要地区磷化物年需求增长率</w:t>
      </w:r>
      <w:r>
        <w:rPr>
          <w:rFonts w:hint="eastAsia"/>
        </w:rPr>
        <w:br/>
      </w:r>
      <w:r>
        <w:rPr>
          <w:rFonts w:hint="eastAsia"/>
        </w:rPr>
        <w:t>　　第四节 我国磷资源利用和开发的现状及国家发展战略</w:t>
      </w:r>
      <w:r>
        <w:rPr>
          <w:rFonts w:hint="eastAsia"/>
        </w:rPr>
        <w:br/>
      </w:r>
      <w:r>
        <w:rPr>
          <w:rFonts w:hint="eastAsia"/>
        </w:rPr>
        <w:t>　　　　一、我国磷矿资源基本状况</w:t>
      </w:r>
      <w:r>
        <w:rPr>
          <w:rFonts w:hint="eastAsia"/>
        </w:rPr>
        <w:br/>
      </w:r>
      <w:r>
        <w:rPr>
          <w:rFonts w:hint="eastAsia"/>
        </w:rPr>
        <w:t>　　　　二、我国磷矿资源特点及开发利用条件</w:t>
      </w:r>
      <w:r>
        <w:rPr>
          <w:rFonts w:hint="eastAsia"/>
        </w:rPr>
        <w:br/>
      </w:r>
      <w:r>
        <w:rPr>
          <w:rFonts w:hint="eastAsia"/>
        </w:rPr>
        <w:t>　　　　三、我国磷矿资源生产开发现状</w:t>
      </w:r>
      <w:r>
        <w:rPr>
          <w:rFonts w:hint="eastAsia"/>
        </w:rPr>
        <w:br/>
      </w:r>
      <w:r>
        <w:rPr>
          <w:rFonts w:hint="eastAsia"/>
        </w:rPr>
        <w:t>　　　　四、我国磷矿开发利用水平与国外的主要差距</w:t>
      </w:r>
      <w:r>
        <w:rPr>
          <w:rFonts w:hint="eastAsia"/>
        </w:rPr>
        <w:br/>
      </w:r>
      <w:r>
        <w:rPr>
          <w:rFonts w:hint="eastAsia"/>
        </w:rPr>
        <w:t>　　　　五、发展我国磷产业循环经济合理利用磷矿资源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磷矿及磷化工产业发展环境分析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我国磷矿（化学矿）行业整体运营状况分析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近年我国磷矿行业运行形势回顾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二、利润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2006-2007年我国磷矿贸易状况分析</w:t>
      </w:r>
      <w:r>
        <w:rPr>
          <w:rFonts w:hint="eastAsia"/>
        </w:rPr>
        <w:br/>
      </w:r>
      <w:r>
        <w:rPr>
          <w:rFonts w:hint="eastAsia"/>
        </w:rPr>
        <w:t>　　　　一、我国磷矿进出口总体状况分析</w:t>
      </w:r>
      <w:r>
        <w:rPr>
          <w:rFonts w:hint="eastAsia"/>
        </w:rPr>
        <w:br/>
      </w:r>
      <w:r>
        <w:rPr>
          <w:rFonts w:hint="eastAsia"/>
        </w:rPr>
        <w:t>　　　　二、我国磷矿石出口价格分析</w:t>
      </w:r>
      <w:r>
        <w:rPr>
          <w:rFonts w:hint="eastAsia"/>
        </w:rPr>
        <w:br/>
      </w:r>
      <w:r>
        <w:rPr>
          <w:rFonts w:hint="eastAsia"/>
        </w:rPr>
        <w:t>　　　　三、出口特征分析</w:t>
      </w:r>
      <w:r>
        <w:rPr>
          <w:rFonts w:hint="eastAsia"/>
        </w:rPr>
        <w:br/>
      </w:r>
      <w:r>
        <w:rPr>
          <w:rFonts w:hint="eastAsia"/>
        </w:rPr>
        <w:t>　　第三节 中⋅智⋅林⋅：2006年我国磷矿石生产结构现状分析</w:t>
      </w:r>
      <w:r>
        <w:rPr>
          <w:rFonts w:hint="eastAsia"/>
        </w:rPr>
        <w:br/>
      </w:r>
      <w:r>
        <w:rPr>
          <w:rFonts w:hint="eastAsia"/>
        </w:rPr>
        <w:t>　　　　一、我国纵磷矿石企业地区结构分析</w:t>
      </w:r>
      <w:r>
        <w:rPr>
          <w:rFonts w:hint="eastAsia"/>
        </w:rPr>
        <w:br/>
      </w:r>
      <w:r>
        <w:rPr>
          <w:rFonts w:hint="eastAsia"/>
        </w:rPr>
        <w:t>　　　　二、我国磷矿石地区产量分析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磷矿及磷化工行业运营监控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企业最新经营状况监控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四、技术改造</w:t>
      </w:r>
      <w:r>
        <w:rPr>
          <w:rFonts w:hint="eastAsia"/>
        </w:rPr>
        <w:br/>
      </w:r>
      <w:r>
        <w:rPr>
          <w:rFonts w:hint="eastAsia"/>
        </w:rPr>
        <w:t>　　　　五、生产与投资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企业运营分析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 我国磷矿产业链</w:t>
      </w:r>
      <w:r>
        <w:rPr>
          <w:rFonts w:hint="eastAsia"/>
        </w:rPr>
        <w:br/>
      </w:r>
      <w:r>
        <w:rPr>
          <w:rFonts w:hint="eastAsia"/>
        </w:rPr>
        <w:t>　　图表 我国磷矿资源保有储量</w:t>
      </w:r>
      <w:r>
        <w:rPr>
          <w:rFonts w:hint="eastAsia"/>
        </w:rPr>
        <w:br/>
      </w:r>
      <w:r>
        <w:rPr>
          <w:rFonts w:hint="eastAsia"/>
        </w:rPr>
        <w:t>　　图表 我国磷富矿（P205大于30%的富矿）比例</w:t>
      </w:r>
      <w:r>
        <w:rPr>
          <w:rFonts w:hint="eastAsia"/>
        </w:rPr>
        <w:br/>
      </w:r>
      <w:r>
        <w:rPr>
          <w:rFonts w:hint="eastAsia"/>
        </w:rPr>
        <w:t>　　图表 全球磷矿资源分布</w:t>
      </w:r>
      <w:r>
        <w:rPr>
          <w:rFonts w:hint="eastAsia"/>
        </w:rPr>
        <w:br/>
      </w:r>
      <w:r>
        <w:rPr>
          <w:rFonts w:hint="eastAsia"/>
        </w:rPr>
        <w:t>　　图表 世界磷矿储量分布</w:t>
      </w:r>
      <w:r>
        <w:rPr>
          <w:rFonts w:hint="eastAsia"/>
        </w:rPr>
        <w:br/>
      </w:r>
      <w:r>
        <w:rPr>
          <w:rFonts w:hint="eastAsia"/>
        </w:rPr>
        <w:t>　　图表 全球主要磷矿石产量分布情况</w:t>
      </w:r>
      <w:r>
        <w:rPr>
          <w:rFonts w:hint="eastAsia"/>
        </w:rPr>
        <w:br/>
      </w:r>
      <w:r>
        <w:rPr>
          <w:rFonts w:hint="eastAsia"/>
        </w:rPr>
        <w:t>　　图表 美国磷矿生产、消费和进出口情况</w:t>
      </w:r>
      <w:r>
        <w:rPr>
          <w:rFonts w:hint="eastAsia"/>
        </w:rPr>
        <w:br/>
      </w:r>
      <w:r>
        <w:rPr>
          <w:rFonts w:hint="eastAsia"/>
        </w:rPr>
        <w:t>　　图表 中国磷矿石出口趋势 单位：万吨</w:t>
      </w:r>
      <w:r>
        <w:rPr>
          <w:rFonts w:hint="eastAsia"/>
        </w:rPr>
        <w:br/>
      </w:r>
      <w:r>
        <w:rPr>
          <w:rFonts w:hint="eastAsia"/>
        </w:rPr>
        <w:t>　　图表 摩洛哥磷矿横、磷复肥的生产和进出口情况</w:t>
      </w:r>
      <w:r>
        <w:rPr>
          <w:rFonts w:hint="eastAsia"/>
        </w:rPr>
        <w:br/>
      </w:r>
      <w:r>
        <w:rPr>
          <w:rFonts w:hint="eastAsia"/>
        </w:rPr>
        <w:t>　　图表 世界磷矿石产量趋势 单位：万吨</w:t>
      </w:r>
      <w:r>
        <w:rPr>
          <w:rFonts w:hint="eastAsia"/>
        </w:rPr>
        <w:br/>
      </w:r>
      <w:r>
        <w:rPr>
          <w:rFonts w:hint="eastAsia"/>
        </w:rPr>
        <w:t>　　图表 2003-2006年我国磷矿石产量及增长比率变动趋势图</w:t>
      </w:r>
      <w:r>
        <w:rPr>
          <w:rFonts w:hint="eastAsia"/>
        </w:rPr>
        <w:br/>
      </w:r>
      <w:r>
        <w:rPr>
          <w:rFonts w:hint="eastAsia"/>
        </w:rPr>
        <w:t>　　图表 2000-2006年国内磷矿石价格走势图</w:t>
      </w:r>
      <w:r>
        <w:rPr>
          <w:rFonts w:hint="eastAsia"/>
        </w:rPr>
        <w:br/>
      </w:r>
      <w:r>
        <w:rPr>
          <w:rFonts w:hint="eastAsia"/>
        </w:rPr>
        <w:t>　　图表 中国磷矿石出口趋势</w:t>
      </w:r>
      <w:r>
        <w:rPr>
          <w:rFonts w:hint="eastAsia"/>
        </w:rPr>
        <w:br/>
      </w:r>
      <w:r>
        <w:rPr>
          <w:rFonts w:hint="eastAsia"/>
        </w:rPr>
        <w:t>　　图表 我国磷矿石出口（FOB）价格走势图</w:t>
      </w:r>
      <w:r>
        <w:rPr>
          <w:rFonts w:hint="eastAsia"/>
        </w:rPr>
        <w:br/>
      </w:r>
      <w:r>
        <w:rPr>
          <w:rFonts w:hint="eastAsia"/>
        </w:rPr>
        <w:t>　　图表 中国磷矿石消费构成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4fb735b0d450b" w:history="1">
        <w:r>
          <w:rPr>
            <w:rStyle w:val="Hyperlink"/>
          </w:rPr>
          <w:t>2007年中国磷矿及磷化工行业竞争对手经营监测报告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4fb735b0d450b" w:history="1">
        <w:r>
          <w:rPr>
            <w:rStyle w:val="Hyperlink"/>
          </w:rPr>
          <w:t>https://www.20087.com/2007-12/R_2007linkuangjilinhuagongjingzhengduiBaoGao.html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2c583ab2148e2" w:history="1">
      <w:r>
        <w:rPr>
          <w:rStyle w:val="Hyperlink"/>
        </w:rPr>
        <w:t>2007年中国磷矿及磷化工行业竞争对手经营监测报告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linkuangjilinhuagongjingzhengduiBaoGao.html" TargetMode="External" Id="R8604fb735b0d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linkuangjilinhuagongjingzhengduiBaoGao.html" TargetMode="External" Id="Ra952c583ab21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2007-12-26T04:03:00Z</dcterms:created>
  <dcterms:modified xsi:type="dcterms:W3CDTF">2007-12-26T05:03:00Z</dcterms:modified>
  <dc:subject>2007年中国磷矿及磷化工行业竞争对手经营监测报告</dc:subject>
  <dc:title>2007年中国磷矿及磷化工行业竞争对手经营监测报告</dc:title>
  <cp:keywords>2007年中国磷矿及磷化工行业竞争对手经营监测报告</cp:keywords>
  <dc:description>2007年中国磷矿及磷化工行业竞争对手经营监测报告</dc:description>
</cp:coreProperties>
</file>