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af345fdad440c" w:history="1">
              <w:r>
                <w:rPr>
                  <w:rStyle w:val="Hyperlink"/>
                </w:rPr>
                <w:t>2007年新型电池产业进出口市场监测报告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af345fdad440c" w:history="1">
              <w:r>
                <w:rPr>
                  <w:rStyle w:val="Hyperlink"/>
                </w:rPr>
                <w:t>2007年新型电池产业进出口市场监测报告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7af345fdad440c" w:history="1">
                <w:r>
                  <w:rPr>
                    <w:rStyle w:val="Hyperlink"/>
                  </w:rPr>
                  <w:t>https://www.20087.com/2007-12/R_2007nianxinxingdianchichanyejinchukoBaoGao.html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2007年新型电池产业进出口市场环境分析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2007年新型电池行业监管政策分析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2007年新型电池行业国际市场环境分析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一、美国新型电池产业发展分析</w:t>
      </w:r>
      <w:r>
        <w:rPr>
          <w:rFonts w:hint="eastAsia"/>
        </w:rPr>
        <w:br/>
      </w:r>
      <w:r>
        <w:rPr>
          <w:rFonts w:hint="eastAsia"/>
        </w:rPr>
        <w:t>　　　　二、欧洲新型电池产业发展分析</w:t>
      </w:r>
      <w:r>
        <w:rPr>
          <w:rFonts w:hint="eastAsia"/>
        </w:rPr>
        <w:br/>
      </w:r>
      <w:r>
        <w:rPr>
          <w:rFonts w:hint="eastAsia"/>
        </w:rPr>
        <w:t>　　　　三、日本新型电池产业发展分析</w:t>
      </w:r>
      <w:r>
        <w:rPr>
          <w:rFonts w:hint="eastAsia"/>
        </w:rPr>
        <w:br/>
      </w:r>
      <w:r>
        <w:rPr>
          <w:rFonts w:hint="eastAsia"/>
        </w:rPr>
        <w:t>　　第三节 2007年新型电池产业进出口存在的问题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2006-2007年新型电池产业进出口市场分析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2006-2007年新型电池产业进口总量分析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2006-2007年新型电池产业出口总量分析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2006-2007年新型电池产业区域进出口分析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2006-2007年新型电池企业进华出口情况分析</w:t>
      </w:r>
      <w:r>
        <w:rPr>
          <w:rFonts w:hint="eastAsia"/>
        </w:rPr>
        <w:br/>
      </w:r>
      <w:r>
        <w:rPr>
          <w:rFonts w:hint="eastAsia"/>
        </w:rPr>
        <w:t>　　第一节 中信国安盟固利公司（MGL）</w:t>
      </w:r>
      <w:r>
        <w:rPr>
          <w:rFonts w:hint="eastAsia"/>
        </w:rPr>
        <w:br/>
      </w:r>
      <w:r>
        <w:rPr>
          <w:rFonts w:hint="eastAsia"/>
        </w:rPr>
        <w:t>　　第二节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第三节 上海杉杉科技集团</w:t>
      </w:r>
      <w:r>
        <w:rPr>
          <w:rFonts w:hint="eastAsia"/>
        </w:rPr>
        <w:br/>
      </w:r>
      <w:r>
        <w:rPr>
          <w:rFonts w:hint="eastAsia"/>
        </w:rPr>
        <w:t>　　第四节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第五节 余姚金和实业有限公司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第七节 湖南瑞翔新材料有限公司</w:t>
      </w:r>
      <w:r>
        <w:rPr>
          <w:rFonts w:hint="eastAsia"/>
        </w:rPr>
        <w:br/>
      </w:r>
      <w:r>
        <w:rPr>
          <w:rFonts w:hint="eastAsia"/>
        </w:rPr>
        <w:t>　　第八节 潍坊北大青鸟华光科技股份有限公司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2007年新型电池产业进出口预测及建议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2007年新型电池产业出口预测</w:t>
      </w:r>
      <w:r>
        <w:rPr>
          <w:rFonts w:hint="eastAsia"/>
        </w:rPr>
        <w:br/>
      </w:r>
      <w:r>
        <w:rPr>
          <w:rFonts w:hint="eastAsia"/>
        </w:rPr>
        <w:t>　　第二节 2007年新型电池产业进口预测</w:t>
      </w:r>
      <w:r>
        <w:rPr>
          <w:rFonts w:hint="eastAsia"/>
        </w:rPr>
        <w:br/>
      </w:r>
      <w:r>
        <w:rPr>
          <w:rFonts w:hint="eastAsia"/>
        </w:rPr>
        <w:t>　　第三节 中智林 2007年新型电池产业出口建议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2004-2006年全球锂电池销量</w:t>
      </w:r>
      <w:r>
        <w:rPr>
          <w:rFonts w:hint="eastAsia"/>
        </w:rPr>
        <w:br/>
      </w:r>
      <w:r>
        <w:rPr>
          <w:rFonts w:hint="eastAsia"/>
        </w:rPr>
        <w:t>　　图表 2004-2006年全球锂电池材料细分市场规模</w:t>
      </w:r>
      <w:r>
        <w:rPr>
          <w:rFonts w:hint="eastAsia"/>
        </w:rPr>
        <w:br/>
      </w:r>
      <w:r>
        <w:rPr>
          <w:rFonts w:hint="eastAsia"/>
        </w:rPr>
        <w:t>　　图表 2004-2006年全球燃料电池材料市经场规模</w:t>
      </w:r>
      <w:r>
        <w:rPr>
          <w:rFonts w:hint="eastAsia"/>
        </w:rPr>
        <w:br/>
      </w:r>
      <w:r>
        <w:rPr>
          <w:rFonts w:hint="eastAsia"/>
        </w:rPr>
        <w:t>　　图表 2004-2006年中国锂电池产量</w:t>
      </w:r>
      <w:r>
        <w:rPr>
          <w:rFonts w:hint="eastAsia"/>
        </w:rPr>
        <w:br/>
      </w:r>
      <w:r>
        <w:rPr>
          <w:rFonts w:hint="eastAsia"/>
        </w:rPr>
        <w:t>　　图表 2006年中国燃料电池应用领域分布</w:t>
      </w:r>
      <w:r>
        <w:rPr>
          <w:rFonts w:hint="eastAsia"/>
        </w:rPr>
        <w:br/>
      </w:r>
      <w:r>
        <w:rPr>
          <w:rFonts w:hint="eastAsia"/>
        </w:rPr>
        <w:t>　　图表 锂电池产业价值链构成</w:t>
      </w:r>
      <w:r>
        <w:rPr>
          <w:rFonts w:hint="eastAsia"/>
        </w:rPr>
        <w:br/>
      </w:r>
      <w:r>
        <w:rPr>
          <w:rFonts w:hint="eastAsia"/>
        </w:rPr>
        <w:t>　　图表 2004-2006年锂电池材料价格变化</w:t>
      </w:r>
      <w:r>
        <w:rPr>
          <w:rFonts w:hint="eastAsia"/>
        </w:rPr>
        <w:br/>
      </w:r>
      <w:r>
        <w:rPr>
          <w:rFonts w:hint="eastAsia"/>
        </w:rPr>
        <w:t>　　图表 2007-2008年锂电池产量增长纵趋势预测</w:t>
      </w:r>
      <w:r>
        <w:rPr>
          <w:rFonts w:hint="eastAsia"/>
        </w:rPr>
        <w:br/>
      </w:r>
      <w:r>
        <w:rPr>
          <w:rFonts w:hint="eastAsia"/>
        </w:rPr>
        <w:t>　　图表 2007-2008年全球锂电池产业构成</w:t>
      </w:r>
      <w:r>
        <w:rPr>
          <w:rFonts w:hint="eastAsia"/>
        </w:rPr>
        <w:br/>
      </w:r>
      <w:r>
        <w:rPr>
          <w:rFonts w:hint="eastAsia"/>
        </w:rPr>
        <w:t>　　图表 全球太阳能电池硅材料、硅片、电池组件主要生产商</w:t>
      </w:r>
      <w:r>
        <w:rPr>
          <w:rFonts w:hint="eastAsia"/>
        </w:rPr>
        <w:br/>
      </w:r>
      <w:r>
        <w:rPr>
          <w:rFonts w:hint="eastAsia"/>
        </w:rPr>
        <w:t>　　图表 全球太阳能电池多晶硅供需缺口</w:t>
      </w:r>
      <w:r>
        <w:rPr>
          <w:rFonts w:hint="eastAsia"/>
        </w:rPr>
        <w:br/>
      </w:r>
      <w:r>
        <w:rPr>
          <w:rFonts w:hint="eastAsia"/>
        </w:rPr>
        <w:t>　　图表 全球主要太阳能硅材料厂商扩产计划</w:t>
      </w:r>
      <w:r>
        <w:rPr>
          <w:rFonts w:hint="eastAsia"/>
        </w:rPr>
        <w:br/>
      </w:r>
      <w:r>
        <w:rPr>
          <w:rFonts w:hint="eastAsia"/>
        </w:rPr>
        <w:t>　　图表 中国主要锂电池生产商</w:t>
      </w:r>
      <w:r>
        <w:rPr>
          <w:rFonts w:hint="eastAsia"/>
        </w:rPr>
        <w:br/>
      </w:r>
      <w:r>
        <w:rPr>
          <w:rFonts w:hint="eastAsia"/>
        </w:rPr>
        <w:t>　　图表 中国太阳能电池主要生产商</w:t>
      </w:r>
      <w:r>
        <w:rPr>
          <w:rFonts w:hint="eastAsia"/>
        </w:rPr>
        <w:br/>
      </w:r>
      <w:r>
        <w:rPr>
          <w:rFonts w:hint="eastAsia"/>
        </w:rPr>
        <w:t>　　图表 小型燃料电池研发与应用状况</w:t>
      </w:r>
      <w:r>
        <w:rPr>
          <w:rFonts w:hint="eastAsia"/>
        </w:rPr>
        <w:br/>
      </w:r>
      <w:r>
        <w:rPr>
          <w:rFonts w:hint="eastAsia"/>
        </w:rPr>
        <w:t>　　图表 太阳能电池成本和转换效率发展趋势</w:t>
      </w:r>
      <w:r>
        <w:rPr>
          <w:rFonts w:hint="eastAsia"/>
        </w:rPr>
        <w:br/>
      </w:r>
      <w:r>
        <w:rPr>
          <w:rFonts w:hint="eastAsia"/>
        </w:rPr>
        <w:t>　　图表 2004-2006年全球锂电池产量</w:t>
      </w:r>
      <w:r>
        <w:rPr>
          <w:rFonts w:hint="eastAsia"/>
        </w:rPr>
        <w:br/>
      </w:r>
      <w:r>
        <w:rPr>
          <w:rFonts w:hint="eastAsia"/>
        </w:rPr>
        <w:t>　　图表 2004-2006年全球太阳能电池产量</w:t>
      </w:r>
      <w:r>
        <w:rPr>
          <w:rFonts w:hint="eastAsia"/>
        </w:rPr>
        <w:br/>
      </w:r>
      <w:r>
        <w:rPr>
          <w:rFonts w:hint="eastAsia"/>
        </w:rPr>
        <w:t>　　图表 2004-2006年全球燃料电池产值</w:t>
      </w:r>
      <w:r>
        <w:rPr>
          <w:rFonts w:hint="eastAsia"/>
        </w:rPr>
        <w:br/>
      </w:r>
      <w:r>
        <w:rPr>
          <w:rFonts w:hint="eastAsia"/>
        </w:rPr>
        <w:t>　　图表 2007-2008年中国锂电池产量预测</w:t>
      </w:r>
      <w:r>
        <w:rPr>
          <w:rFonts w:hint="eastAsia"/>
        </w:rPr>
        <w:br/>
      </w:r>
      <w:r>
        <w:rPr>
          <w:rFonts w:hint="eastAsia"/>
        </w:rPr>
        <w:t>　　图表 2007-2008年中国太阳能电池产量预测</w:t>
      </w:r>
      <w:r>
        <w:rPr>
          <w:rFonts w:hint="eastAsia"/>
        </w:rPr>
        <w:br/>
      </w:r>
      <w:r>
        <w:rPr>
          <w:rFonts w:hint="eastAsia"/>
        </w:rPr>
        <w:t>　　图表 2007-2008年中国锂电池材料价格预测</w:t>
      </w:r>
      <w:r>
        <w:rPr>
          <w:rFonts w:hint="eastAsia"/>
        </w:rPr>
        <w:br/>
      </w:r>
      <w:r>
        <w:rPr>
          <w:rFonts w:hint="eastAsia"/>
        </w:rPr>
        <w:t>　　图表 2006年中信国安盟固利公司资产负债状况</w:t>
      </w:r>
      <w:r>
        <w:rPr>
          <w:rFonts w:hint="eastAsia"/>
        </w:rPr>
        <w:br/>
      </w:r>
      <w:r>
        <w:rPr>
          <w:rFonts w:hint="eastAsia"/>
        </w:rPr>
        <w:t>　　图表 2006年中信国安盟固利公司盈利能力</w:t>
      </w:r>
      <w:r>
        <w:rPr>
          <w:rFonts w:hint="eastAsia"/>
        </w:rPr>
        <w:br/>
      </w:r>
      <w:r>
        <w:rPr>
          <w:rFonts w:hint="eastAsia"/>
        </w:rPr>
        <w:t>　　图表 2006年余姚金和实业有限公司横资产负债状况</w:t>
      </w:r>
      <w:r>
        <w:rPr>
          <w:rFonts w:hint="eastAsia"/>
        </w:rPr>
        <w:br/>
      </w:r>
      <w:r>
        <w:rPr>
          <w:rFonts w:hint="eastAsia"/>
        </w:rPr>
        <w:t>　　图表 2006年余姚金和实业有限公司盈利能力</w:t>
      </w:r>
      <w:r>
        <w:rPr>
          <w:rFonts w:hint="eastAsia"/>
        </w:rPr>
        <w:br/>
      </w:r>
      <w:r>
        <w:rPr>
          <w:rFonts w:hint="eastAsia"/>
        </w:rPr>
        <w:t>　　图表 2006年宁波太阳能电源有限公司资产负债状况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2006年宁波太阳能电源有限公司盈利能力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af345fdad440c" w:history="1">
        <w:r>
          <w:rPr>
            <w:rStyle w:val="Hyperlink"/>
          </w:rPr>
          <w:t>2007年新型电池产业进出口市场监测报告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7af345fdad440c" w:history="1">
        <w:r>
          <w:rPr>
            <w:rStyle w:val="Hyperlink"/>
          </w:rPr>
          <w:t>https://www.20087.com/2007-12/R_2007nianxinxingdianchichanyejinchukoBaoGao.html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8df9f863c4f84" w:history="1">
      <w:r>
        <w:rPr>
          <w:rStyle w:val="Hyperlink"/>
        </w:rPr>
        <w:t>2007年新型电池产业进出口市场监测报告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xinxingdianchichanyejinchukoBaoGao.html" TargetMode="External" Id="Rdc7af345fdad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xinxingdianchichanyejinchukoBaoGao.html" TargetMode="External" Id="R9a58df9f863c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2007-12-23T01:27:00Z</dcterms:created>
  <dcterms:modified xsi:type="dcterms:W3CDTF">2007-12-23T02:27:00Z</dcterms:modified>
  <dc:subject>2007年新型电池产业进出口市场监测报告</dc:subject>
  <dc:title>2007年新型电池产业进出口市场监测报告</dc:title>
  <cp:keywords>2007年新型电池产业进出口市场监测报告</cp:keywords>
  <dc:description>2007年新型电池产业进出口市场监测报告</dc:description>
</cp:coreProperties>
</file>