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0817c78e4364" w:history="1">
              <w:r>
                <w:rPr>
                  <w:rStyle w:val="Hyperlink"/>
                </w:rPr>
                <w:t>2007年水污染治理行业（领域）新增失效专利速递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0817c78e4364" w:history="1">
              <w:r>
                <w:rPr>
                  <w:rStyle w:val="Hyperlink"/>
                </w:rPr>
                <w:t>2007年水污染治理行业（领域）新增失效专利速递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e0817c78e4364" w:history="1">
                <w:r>
                  <w:rPr>
                    <w:rStyle w:val="Hyperlink"/>
                  </w:rPr>
                  <w:t>https://www.20087.com/2007-12/R_2007nianshuiwuranzhililingyuxinzengsBaoGao.html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2007年水污染防治行业（领域）技术发展概况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2007年世界范围内水污染防治行业（领域）技术发展现状</w:t>
      </w:r>
      <w:r>
        <w:rPr>
          <w:rFonts w:hint="eastAsia"/>
        </w:rPr>
        <w:br/>
      </w:r>
      <w:r>
        <w:rPr>
          <w:rFonts w:hint="eastAsia"/>
        </w:rPr>
        <w:t>　　第二节 2007年中国水污染防治行业（领域）面临的问题</w:t>
      </w:r>
      <w:r>
        <w:rPr>
          <w:rFonts w:hint="eastAsia"/>
        </w:rPr>
        <w:br/>
      </w:r>
      <w:r>
        <w:rPr>
          <w:rFonts w:hint="eastAsia"/>
        </w:rPr>
        <w:t>　　第三节 专利信息在水污染防治行业（领域）技术创新中的意义</w:t>
      </w:r>
      <w:r>
        <w:rPr>
          <w:rFonts w:hint="eastAsia"/>
        </w:rPr>
        <w:br/>
      </w:r>
      <w:r>
        <w:rPr>
          <w:rFonts w:hint="eastAsia"/>
        </w:rPr>
        <w:t>　　第二章 2007年水污染防治行业（领域）重要企业失效专利速递</w:t>
      </w:r>
      <w:r>
        <w:rPr>
          <w:rFonts w:hint="eastAsia"/>
        </w:rPr>
        <w:br/>
      </w:r>
      <w:r>
        <w:rPr>
          <w:rFonts w:hint="eastAsia"/>
        </w:rPr>
        <w:t>　　第一节 Mitsubishi公司</w:t>
      </w:r>
      <w:r>
        <w:rPr>
          <w:rFonts w:hint="eastAsia"/>
        </w:rPr>
        <w:br/>
      </w:r>
      <w:r>
        <w:rPr>
          <w:rFonts w:hint="eastAsia"/>
        </w:rPr>
        <w:t>　　第二节 Chevron Res Co公司</w:t>
      </w:r>
      <w:r>
        <w:rPr>
          <w:rFonts w:hint="eastAsia"/>
        </w:rPr>
        <w:br/>
      </w:r>
      <w:r>
        <w:rPr>
          <w:rFonts w:hint="eastAsia"/>
        </w:rPr>
        <w:t>　　第三节 Res. Cent. Eco Environmental Sci. Acad. Sin公司</w:t>
      </w:r>
      <w:r>
        <w:rPr>
          <w:rFonts w:hint="eastAsia"/>
        </w:rPr>
        <w:br/>
      </w:r>
      <w:r>
        <w:rPr>
          <w:rFonts w:hint="eastAsia"/>
        </w:rPr>
        <w:t>　　第四节 Nippon公司</w:t>
      </w:r>
      <w:r>
        <w:rPr>
          <w:rFonts w:hint="eastAsia"/>
        </w:rPr>
        <w:br/>
      </w:r>
      <w:r>
        <w:rPr>
          <w:rFonts w:hint="eastAsia"/>
        </w:rPr>
        <w:t>　　第五节 Hitachi公司</w:t>
      </w:r>
      <w:r>
        <w:rPr>
          <w:rFonts w:hint="eastAsia"/>
        </w:rPr>
        <w:br/>
      </w:r>
      <w:r>
        <w:rPr>
          <w:rFonts w:hint="eastAsia"/>
        </w:rPr>
        <w:t>　　第六节 清华大学</w:t>
      </w:r>
      <w:r>
        <w:rPr>
          <w:rFonts w:hint="eastAsia"/>
        </w:rPr>
        <w:br/>
      </w:r>
      <w:r>
        <w:rPr>
          <w:rFonts w:hint="eastAsia"/>
        </w:rPr>
        <w:t>　　第七节 浙江大学</w:t>
      </w:r>
      <w:r>
        <w:rPr>
          <w:rFonts w:hint="eastAsia"/>
        </w:rPr>
        <w:br/>
      </w:r>
      <w:r>
        <w:rPr>
          <w:rFonts w:hint="eastAsia"/>
        </w:rPr>
        <w:t>　　第八节 中智^林^－合加资源发展股份有限公司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2007年水污染防治行业失效专利的专利号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0817c78e4364" w:history="1">
        <w:r>
          <w:rPr>
            <w:rStyle w:val="Hyperlink"/>
          </w:rPr>
          <w:t>2007年水污染治理行业（领域）新增失效专利速递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e0817c78e4364" w:history="1">
        <w:r>
          <w:rPr>
            <w:rStyle w:val="Hyperlink"/>
          </w:rPr>
          <w:t>https://www.20087.com/2007-12/R_2007nianshuiwuranzhililingyuxinzengsBaoGao.html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ca954cfa246ca" w:history="1">
      <w:r>
        <w:rPr>
          <w:rStyle w:val="Hyperlink"/>
        </w:rPr>
        <w:t>2007年水污染治理行业（领域）新增失效专利速递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uiwuranzhililingyuxinzengsBaoGao.html" TargetMode="External" Id="R890e0817c78e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uiwuranzhililingyuxinzengsBaoGao.html" TargetMode="External" Id="R47dca954cfa2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2007-12-12T00:53:00Z</dcterms:created>
  <dcterms:modified xsi:type="dcterms:W3CDTF">2007-12-12T01:53:00Z</dcterms:modified>
  <dc:subject>2007年水污染治理行业（领域）新增失效专利速递</dc:subject>
  <dc:title>2007年水污染治理行业（领域）新增失效专利速递</dc:title>
  <cp:keywords>2007年水污染治理行业（领域）新增失效专利速递</cp:keywords>
  <dc:description>2007年水污染治理行业（领域）新增失效专利速递</dc:description>
</cp:coreProperties>
</file>