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4b358941246d7" w:history="1">
              <w:r>
                <w:rPr>
                  <w:rStyle w:val="Hyperlink"/>
                </w:rPr>
                <w:t>2007年燃料电池行业市场发展预测报告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4b358941246d7" w:history="1">
              <w:r>
                <w:rPr>
                  <w:rStyle w:val="Hyperlink"/>
                </w:rPr>
                <w:t>2007年燃料电池行业市场发展预测报告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4b358941246d7" w:history="1">
                <w:r>
                  <w:rPr>
                    <w:rStyle w:val="Hyperlink"/>
                  </w:rPr>
                  <w:t>https://www.20087.com/2007-12/R_2007nianranliaodianchishichangfazhanBaoGao.html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燃料电池行业发展概况</w:t>
      </w:r>
      <w:r>
        <w:rPr>
          <w:rFonts w:hint="eastAsia"/>
        </w:rPr>
        <w:br/>
      </w:r>
      <w:r>
        <w:rPr>
          <w:rFonts w:hint="eastAsia"/>
        </w:rPr>
        <w:t>　　第一节 燃料电池行业定义及分类</w:t>
      </w:r>
      <w:r>
        <w:rPr>
          <w:rFonts w:hint="eastAsia"/>
        </w:rPr>
        <w:br/>
      </w:r>
      <w:r>
        <w:rPr>
          <w:rFonts w:hint="eastAsia"/>
        </w:rPr>
        <w:t>　　　　一、燃料电池行业的定义</w:t>
      </w:r>
      <w:r>
        <w:rPr>
          <w:rFonts w:hint="eastAsia"/>
        </w:rPr>
        <w:br/>
      </w:r>
      <w:r>
        <w:rPr>
          <w:rFonts w:hint="eastAsia"/>
        </w:rPr>
        <w:t>　　　　二、燃料电池行业的分类</w:t>
      </w:r>
      <w:r>
        <w:rPr>
          <w:rFonts w:hint="eastAsia"/>
        </w:rPr>
        <w:br/>
      </w:r>
      <w:r>
        <w:rPr>
          <w:rFonts w:hint="eastAsia"/>
        </w:rPr>
        <w:t>　　第二节 燃料电池行业发展特征</w:t>
      </w:r>
      <w:r>
        <w:rPr>
          <w:rFonts w:hint="eastAsia"/>
        </w:rPr>
        <w:br/>
      </w:r>
      <w:r>
        <w:rPr>
          <w:rFonts w:hint="eastAsia"/>
        </w:rPr>
        <w:t>　　第三节 燃料电池行业企业区域分布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燃料电池行业国内外市场发展环境分析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　　1.2006 年国家对氢能产业政策扶持</w:t>
      </w:r>
      <w:r>
        <w:rPr>
          <w:rFonts w:hint="eastAsia"/>
        </w:rPr>
        <w:br/>
      </w:r>
      <w:r>
        <w:rPr>
          <w:rFonts w:hint="eastAsia"/>
        </w:rPr>
        <w:t>　　　　　　2.氢能汽车产业亟待政策加油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燃料电池行业上下游及相关行业分析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二、行业下游产华业分析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2006-2007年燃料电池行业市场分析</w:t>
      </w:r>
      <w:r>
        <w:rPr>
          <w:rFonts w:hint="eastAsia"/>
        </w:rPr>
        <w:br/>
      </w:r>
      <w:r>
        <w:rPr>
          <w:rFonts w:hint="eastAsia"/>
        </w:rPr>
        <w:t>　　第一节 燃料电池行业供需状况分析</w:t>
      </w:r>
      <w:r>
        <w:rPr>
          <w:rFonts w:hint="eastAsia"/>
        </w:rPr>
        <w:br/>
      </w:r>
      <w:r>
        <w:rPr>
          <w:rFonts w:hint="eastAsia"/>
        </w:rPr>
        <w:t>　　　　一、燃料电池行业需求量分析</w:t>
      </w:r>
      <w:r>
        <w:rPr>
          <w:rFonts w:hint="eastAsia"/>
        </w:rPr>
        <w:br/>
      </w:r>
      <w:r>
        <w:rPr>
          <w:rFonts w:hint="eastAsia"/>
        </w:rPr>
        <w:t>　　　　二、燃料电池行业供给量分析</w:t>
      </w:r>
      <w:r>
        <w:rPr>
          <w:rFonts w:hint="eastAsia"/>
        </w:rPr>
        <w:br/>
      </w:r>
      <w:r>
        <w:rPr>
          <w:rFonts w:hint="eastAsia"/>
        </w:rPr>
        <w:t>　　第二节 燃料电池行业市场容量分析</w:t>
      </w:r>
      <w:r>
        <w:rPr>
          <w:rFonts w:hint="eastAsia"/>
        </w:rPr>
        <w:br/>
      </w:r>
      <w:r>
        <w:rPr>
          <w:rFonts w:hint="eastAsia"/>
        </w:rPr>
        <w:t>　　　　一、氢燃料电池市场空间分析</w:t>
      </w:r>
      <w:r>
        <w:rPr>
          <w:rFonts w:hint="eastAsia"/>
        </w:rPr>
        <w:br/>
      </w:r>
      <w:r>
        <w:rPr>
          <w:rFonts w:hint="eastAsia"/>
        </w:rPr>
        <w:t>　　　　二、甲醇燃料电池市场空间分析</w:t>
      </w:r>
      <w:r>
        <w:rPr>
          <w:rFonts w:hint="eastAsia"/>
        </w:rPr>
        <w:br/>
      </w:r>
      <w:r>
        <w:rPr>
          <w:rFonts w:hint="eastAsia"/>
        </w:rPr>
        <w:t>　　第三节 2006年燃料电池行业回顾及2007年分析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一、2006年燃料电池行业回顾</w:t>
      </w:r>
      <w:r>
        <w:rPr>
          <w:rFonts w:hint="eastAsia"/>
        </w:rPr>
        <w:br/>
      </w:r>
      <w:r>
        <w:rPr>
          <w:rFonts w:hint="eastAsia"/>
        </w:rPr>
        <w:t>　　　　二、2007年燃料电池行业分析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2006-2007年燃料电池行业区域市场分析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2006-2007年燃料电池行业细分市场分析</w:t>
      </w:r>
      <w:r>
        <w:rPr>
          <w:rFonts w:hint="eastAsia"/>
        </w:rPr>
        <w:br/>
      </w:r>
      <w:r>
        <w:rPr>
          <w:rFonts w:hint="eastAsia"/>
        </w:rPr>
        <w:t>　　第一节 氢燃料电池产业市场分析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甲醇燃料电池行业市场分析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燃料电池行业市场竞争格局</w:t>
      </w:r>
      <w:r>
        <w:rPr>
          <w:rFonts w:hint="eastAsia"/>
        </w:rPr>
        <w:br/>
      </w:r>
      <w:r>
        <w:rPr>
          <w:rFonts w:hint="eastAsia"/>
        </w:rPr>
        <w:t>　　第一节 燃料电池行业集中度分析</w:t>
      </w:r>
      <w:r>
        <w:rPr>
          <w:rFonts w:hint="eastAsia"/>
        </w:rPr>
        <w:br/>
      </w:r>
      <w:r>
        <w:rPr>
          <w:rFonts w:hint="eastAsia"/>
        </w:rPr>
        <w:t>　　第二节 燃料电池行业营经销策略分析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燃料电池行业重点公司分析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第二节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第三节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2007年燃料电池行业发展前景分析</w:t>
      </w:r>
      <w:r>
        <w:rPr>
          <w:rFonts w:hint="eastAsia"/>
        </w:rPr>
        <w:br/>
      </w:r>
      <w:r>
        <w:rPr>
          <w:rFonts w:hint="eastAsia"/>
        </w:rPr>
        <w:t>　　第一节 燃料电池行业发展趋势分析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一、燃料电池行业发展趋势</w:t>
      </w:r>
      <w:r>
        <w:rPr>
          <w:rFonts w:hint="eastAsia"/>
        </w:rPr>
        <w:br/>
      </w:r>
      <w:r>
        <w:rPr>
          <w:rFonts w:hint="eastAsia"/>
        </w:rPr>
        <w:t>　　　　二、氢燃料电池行业发展趋势</w:t>
      </w:r>
      <w:r>
        <w:rPr>
          <w:rFonts w:hint="eastAsia"/>
        </w:rPr>
        <w:br/>
      </w:r>
      <w:r>
        <w:rPr>
          <w:rFonts w:hint="eastAsia"/>
        </w:rPr>
        <w:t>　　　　三、甲醇燃料电池行业发展趋势</w:t>
      </w:r>
      <w:r>
        <w:rPr>
          <w:rFonts w:hint="eastAsia"/>
        </w:rPr>
        <w:br/>
      </w:r>
      <w:r>
        <w:rPr>
          <w:rFonts w:hint="eastAsia"/>
        </w:rPr>
        <w:t>　　第二节 燃料电池行业技术发展趋势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2007-2008年燃料电池行业发展预测</w:t>
      </w:r>
      <w:r>
        <w:rPr>
          <w:rFonts w:hint="eastAsia"/>
        </w:rPr>
        <w:br/>
      </w:r>
      <w:r>
        <w:rPr>
          <w:rFonts w:hint="eastAsia"/>
        </w:rPr>
        <w:t>　　　　一、2007年燃料电池纵行业供需形势预测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二、2007年燃料电池行业发展环境预测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燃料电池行业投资机会</w:t>
      </w:r>
      <w:r>
        <w:rPr>
          <w:rFonts w:hint="eastAsia"/>
        </w:rPr>
        <w:br/>
      </w:r>
      <w:r>
        <w:rPr>
          <w:rFonts w:hint="eastAsia"/>
        </w:rPr>
        <w:t>　　第二节 燃料电池行业投资风险</w:t>
      </w:r>
      <w:r>
        <w:rPr>
          <w:rFonts w:hint="eastAsia"/>
        </w:rPr>
        <w:br/>
      </w:r>
      <w:r>
        <w:rPr>
          <w:rFonts w:hint="eastAsia"/>
        </w:rPr>
        <w:t>　　第三节 [中^智林^]燃料电池行业投资建议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燃料电池原理图</w:t>
      </w:r>
      <w:r>
        <w:rPr>
          <w:rFonts w:hint="eastAsia"/>
        </w:rPr>
        <w:br/>
      </w:r>
      <w:r>
        <w:rPr>
          <w:rFonts w:hint="eastAsia"/>
        </w:rPr>
        <w:t>　　图表 燃料电池替代小型电子器件等方面应用</w:t>
      </w:r>
      <w:r>
        <w:rPr>
          <w:rFonts w:hint="eastAsia"/>
        </w:rPr>
        <w:br/>
      </w:r>
      <w:r>
        <w:rPr>
          <w:rFonts w:hint="eastAsia"/>
        </w:rPr>
        <w:t>　　图表 燃料电池分类及其主要特性</w:t>
      </w:r>
      <w:r>
        <w:rPr>
          <w:rFonts w:hint="eastAsia"/>
        </w:rPr>
        <w:br/>
      </w:r>
      <w:r>
        <w:rPr>
          <w:rFonts w:hint="eastAsia"/>
        </w:rPr>
        <w:t>　　图表 燃料电池商业化的障碍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不同种类燃料电池特点</w:t>
      </w:r>
      <w:r>
        <w:rPr>
          <w:rFonts w:hint="eastAsia"/>
        </w:rPr>
        <w:br/>
      </w:r>
      <w:r>
        <w:rPr>
          <w:rFonts w:hint="eastAsia"/>
        </w:rPr>
        <w:t>　　图表 不同类型燃料电池的性能</w:t>
      </w:r>
      <w:r>
        <w:rPr>
          <w:rFonts w:hint="eastAsia"/>
        </w:rPr>
        <w:br/>
      </w:r>
      <w:r>
        <w:rPr>
          <w:rFonts w:hint="eastAsia"/>
        </w:rPr>
        <w:t>　　图表 磷酸型燃料电池的不横同用途</w:t>
      </w:r>
      <w:r>
        <w:rPr>
          <w:rFonts w:hint="eastAsia"/>
        </w:rPr>
        <w:br/>
      </w:r>
      <w:r>
        <w:rPr>
          <w:rFonts w:hint="eastAsia"/>
        </w:rPr>
        <w:t>　　图表 不同种类发电机性能比较</w:t>
      </w:r>
      <w:r>
        <w:rPr>
          <w:rFonts w:hint="eastAsia"/>
        </w:rPr>
        <w:br/>
      </w:r>
      <w:r>
        <w:rPr>
          <w:rFonts w:hint="eastAsia"/>
        </w:rPr>
        <w:t>　　图表 100KW燃料电池基本性能</w:t>
      </w:r>
      <w:r>
        <w:rPr>
          <w:rFonts w:hint="eastAsia"/>
        </w:rPr>
        <w:br/>
      </w:r>
      <w:r>
        <w:rPr>
          <w:rFonts w:hint="eastAsia"/>
        </w:rPr>
        <w:t>　　图表 燃料电池的应用领域</w:t>
      </w:r>
      <w:r>
        <w:rPr>
          <w:rFonts w:hint="eastAsia"/>
        </w:rPr>
        <w:br/>
      </w:r>
      <w:r>
        <w:rPr>
          <w:rFonts w:hint="eastAsia"/>
        </w:rPr>
        <w:t>　　图表 氢燃料开发的程序流程</w:t>
      </w:r>
      <w:r>
        <w:rPr>
          <w:rFonts w:hint="eastAsia"/>
        </w:rPr>
        <w:br/>
      </w:r>
      <w:r>
        <w:rPr>
          <w:rFonts w:hint="eastAsia"/>
        </w:rPr>
        <w:t>　　图表 质子交换膜燃料电池的基本设计</w:t>
      </w:r>
      <w:r>
        <w:rPr>
          <w:rFonts w:hint="eastAsia"/>
        </w:rPr>
        <w:br/>
      </w:r>
      <w:r>
        <w:rPr>
          <w:rFonts w:hint="eastAsia"/>
        </w:rPr>
        <w:t>　　图表 质子交换膜工作原理</w:t>
      </w:r>
      <w:r>
        <w:rPr>
          <w:rFonts w:hint="eastAsia"/>
        </w:rPr>
        <w:br/>
      </w:r>
      <w:r>
        <w:rPr>
          <w:rFonts w:hint="eastAsia"/>
        </w:rPr>
        <w:t>　　图表 全球燃料电池开发研究的公司研发种类比例</w:t>
      </w:r>
      <w:r>
        <w:rPr>
          <w:rFonts w:hint="eastAsia"/>
        </w:rPr>
        <w:br/>
      </w:r>
      <w:r>
        <w:rPr>
          <w:rFonts w:hint="eastAsia"/>
        </w:rPr>
        <w:t>　　图表 世界上主要的燃料电池电厂</w:t>
      </w:r>
      <w:r>
        <w:rPr>
          <w:rFonts w:hint="eastAsia"/>
        </w:rPr>
        <w:br/>
      </w:r>
      <w:r>
        <w:rPr>
          <w:rFonts w:hint="eastAsia"/>
        </w:rPr>
        <w:t>　　图表 不同动力汽车经济性及排放水平比较</w:t>
      </w:r>
      <w:r>
        <w:rPr>
          <w:rFonts w:hint="eastAsia"/>
        </w:rPr>
        <w:br/>
      </w:r>
      <w:r>
        <w:rPr>
          <w:rFonts w:hint="eastAsia"/>
        </w:rPr>
        <w:t>　　图表 日本燃料电池汽车的几种应用</w:t>
      </w:r>
      <w:r>
        <w:rPr>
          <w:rFonts w:hint="eastAsia"/>
        </w:rPr>
        <w:br/>
      </w:r>
      <w:r>
        <w:rPr>
          <w:rFonts w:hint="eastAsia"/>
        </w:rPr>
        <w:t>　　图表 美国燃料电池车的市场需求预测</w:t>
      </w:r>
      <w:r>
        <w:rPr>
          <w:rFonts w:hint="eastAsia"/>
        </w:rPr>
        <w:br/>
      </w:r>
      <w:r>
        <w:rPr>
          <w:rFonts w:hint="eastAsia"/>
        </w:rPr>
        <w:t>　　图表 NETL燃料电池/燃气轮机混合系统定点厂家</w:t>
      </w:r>
      <w:r>
        <w:rPr>
          <w:rFonts w:hint="eastAsia"/>
        </w:rPr>
        <w:br/>
      </w:r>
      <w:r>
        <w:rPr>
          <w:rFonts w:hint="eastAsia"/>
        </w:rPr>
        <w:t>　　图表 日本燃料电池车型开发一览表</w:t>
      </w:r>
      <w:r>
        <w:rPr>
          <w:rFonts w:hint="eastAsia"/>
        </w:rPr>
        <w:br/>
      </w:r>
      <w:r>
        <w:rPr>
          <w:rFonts w:hint="eastAsia"/>
        </w:rPr>
        <w:t>　　图表 日本之外国家的燃料电池车型一览</w:t>
      </w:r>
      <w:r>
        <w:rPr>
          <w:rFonts w:hint="eastAsia"/>
        </w:rPr>
        <w:br/>
      </w:r>
      <w:r>
        <w:rPr>
          <w:rFonts w:hint="eastAsia"/>
        </w:rPr>
        <w:t>　　图表 主要动车用质子交换膜燃料电池发展现况</w:t>
      </w:r>
      <w:r>
        <w:rPr>
          <w:rFonts w:hint="eastAsia"/>
        </w:rPr>
        <w:br/>
      </w:r>
      <w:r>
        <w:rPr>
          <w:rFonts w:hint="eastAsia"/>
        </w:rPr>
        <w:t>　　图表 第一、二、三代轿车用燃料电池发动机主要性能指标比较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第三代燃料电池发动机中燃料电池堆输出功率曲线图</w:t>
      </w:r>
      <w:r>
        <w:rPr>
          <w:rFonts w:hint="eastAsia"/>
        </w:rPr>
        <w:br/>
      </w:r>
      <w:r>
        <w:rPr>
          <w:rFonts w:hint="eastAsia"/>
        </w:rPr>
        <w:t>　　图表 燃料电池与火力发电的大气污染比较</w:t>
      </w:r>
      <w:r>
        <w:rPr>
          <w:rFonts w:hint="eastAsia"/>
        </w:rPr>
        <w:br/>
      </w:r>
      <w:r>
        <w:rPr>
          <w:rFonts w:hint="eastAsia"/>
        </w:rPr>
        <w:t>　　图表 2010年世界燃料电池市场规模预测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4b358941246d7" w:history="1">
        <w:r>
          <w:rPr>
            <w:rStyle w:val="Hyperlink"/>
          </w:rPr>
          <w:t>2007年燃料电池行业市场发展预测报告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4b358941246d7" w:history="1">
        <w:r>
          <w:rPr>
            <w:rStyle w:val="Hyperlink"/>
          </w:rPr>
          <w:t>https://www.20087.com/2007-12/R_2007nianranliaodianchishichangfazhanBaoGao.html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6d53610645e4" w:history="1">
      <w:r>
        <w:rPr>
          <w:rStyle w:val="Hyperlink"/>
        </w:rPr>
        <w:t>2007年燃料电池行业市场发展预测报告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ranliaodianchishichangfazhanBaoGao.html" TargetMode="External" Id="R3484b3589412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ranliaodianchishichangfazhanBaoGao.html" TargetMode="External" Id="R4a5d6d536106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2007-12-21T01:01:00Z</dcterms:created>
  <dcterms:modified xsi:type="dcterms:W3CDTF">2007-12-21T02:01:00Z</dcterms:modified>
  <dc:subject>2007年燃料电池行业市场发展预测报告</dc:subject>
  <dc:title>2007年燃料电池行业市场发展预测报告</dc:title>
  <cp:keywords>2007年燃料电池行业市场发展预测报告</cp:keywords>
  <dc:description>2007年燃料电池行业市场发展预测报告</dc:description>
</cp:coreProperties>
</file>