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fc6c1c8d14bb6" w:history="1">
              <w:r>
                <w:rPr>
                  <w:rStyle w:val="Hyperlink"/>
                </w:rPr>
                <w:t>2007年铅酸蓄电池行业数据统计分析报告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fc6c1c8d14bb6" w:history="1">
              <w:r>
                <w:rPr>
                  <w:rStyle w:val="Hyperlink"/>
                </w:rPr>
                <w:t>2007年铅酸蓄电池行业数据统计分析报告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8fc6c1c8d14bb6" w:history="1">
                <w:r>
                  <w:rPr>
                    <w:rStyle w:val="Hyperlink"/>
                  </w:rPr>
                  <w:t>https://www.20087.com/2007-12/R_2007nianqiansuanxudianchishujutongjiBaoGao.html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2007年铅酸蓄电池行业概况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2006年铅酸蓄电池行业回顾</w:t>
      </w:r>
      <w:r>
        <w:rPr>
          <w:rFonts w:hint="eastAsia"/>
        </w:rPr>
        <w:br/>
      </w:r>
      <w:r>
        <w:rPr>
          <w:rFonts w:hint="eastAsia"/>
        </w:rPr>
        <w:t>　　第一节 2006年铅酸蓄电池行业产销情况回顾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2006年铅酸蓄电池行业进出口分析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2006年铅酸蓄电池行业财务分析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2007年铅酸蓄电池行业运行统计</w:t>
      </w:r>
      <w:r>
        <w:rPr>
          <w:rFonts w:hint="eastAsia"/>
        </w:rPr>
        <w:br/>
      </w:r>
      <w:r>
        <w:rPr>
          <w:rFonts w:hint="eastAsia"/>
        </w:rPr>
        <w:t>　　第一节 2007年铅酸蓄电池行业投资情况</w:t>
      </w:r>
      <w:r>
        <w:rPr>
          <w:rFonts w:hint="eastAsia"/>
        </w:rPr>
        <w:br/>
      </w:r>
      <w:r>
        <w:rPr>
          <w:rFonts w:hint="eastAsia"/>
        </w:rPr>
        <w:t>　　第二节 2007年铅酸蓄电池行业收益情况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2007年铅酸蓄电池产业上、下游运行分析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t>　　Part2 2007年铅酸蓄电池产业运华行情况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2007年铅酸蓄电池行业产销情况分析</w:t>
      </w:r>
      <w:r>
        <w:rPr>
          <w:rFonts w:hint="eastAsia"/>
        </w:rPr>
        <w:br/>
      </w:r>
      <w:r>
        <w:rPr>
          <w:rFonts w:hint="eastAsia"/>
        </w:rPr>
        <w:t>　　第一节 2007年铅酸蓄电池行业生产分析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2007年铅酸蓄电池行业销售情况分析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2007年铅酸蓄电池行业区域分析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2007年铅酸蓄电池行业进出口分析</w:t>
      </w:r>
      <w:r>
        <w:rPr>
          <w:rFonts w:hint="eastAsia"/>
        </w:rPr>
        <w:br/>
      </w:r>
      <w:r>
        <w:rPr>
          <w:rFonts w:hint="eastAsia"/>
        </w:rPr>
        <w:t>　　第一节 2007年铅酸蓄电池行业进出口数量分析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</w:t>
      </w:r>
      <w:r>
        <w:rPr>
          <w:rFonts w:hint="eastAsia"/>
        </w:rPr>
        <w:br/>
      </w:r>
      <w:r>
        <w:rPr>
          <w:rFonts w:hint="eastAsia"/>
        </w:rPr>
        <w:t>　　　　二、出口数量</w:t>
      </w:r>
      <w:r>
        <w:rPr>
          <w:rFonts w:hint="eastAsia"/>
        </w:rPr>
        <w:br/>
      </w:r>
      <w:r>
        <w:rPr>
          <w:rFonts w:hint="eastAsia"/>
        </w:rPr>
        <w:t>　　第二节 2007年铅经酸蓄电池行业进出口金额分析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2007年铅酸蓄电池行业进出口主要国家分析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2007年铅酸蓄电池行业企业产销分析</w:t>
      </w:r>
      <w:r>
        <w:rPr>
          <w:rFonts w:hint="eastAsia"/>
        </w:rPr>
        <w:br/>
      </w:r>
      <w:r>
        <w:rPr>
          <w:rFonts w:hint="eastAsia"/>
        </w:rPr>
        <w:t>　　第一节 风帆股份公司</w:t>
      </w:r>
      <w:r>
        <w:rPr>
          <w:rFonts w:hint="eastAsia"/>
        </w:rPr>
        <w:br/>
      </w:r>
      <w:r>
        <w:rPr>
          <w:rFonts w:hint="eastAsia"/>
        </w:rPr>
        <w:t>　　第二节 江苏双登集团</w:t>
      </w:r>
      <w:r>
        <w:rPr>
          <w:rFonts w:hint="eastAsia"/>
        </w:rPr>
        <w:br/>
      </w:r>
      <w:r>
        <w:rPr>
          <w:rFonts w:hint="eastAsia"/>
        </w:rPr>
        <w:t>　　第三节 重庆万里蓄电池股份公司</w:t>
      </w:r>
      <w:r>
        <w:rPr>
          <w:rFonts w:hint="eastAsia"/>
        </w:rPr>
        <w:br/>
      </w:r>
      <w:r>
        <w:rPr>
          <w:rFonts w:hint="eastAsia"/>
        </w:rPr>
        <w:t>　　第四节 广东易事特电源股份有限公司</w:t>
      </w:r>
      <w:r>
        <w:rPr>
          <w:rFonts w:hint="eastAsia"/>
        </w:rPr>
        <w:br/>
      </w:r>
      <w:r>
        <w:rPr>
          <w:rFonts w:hint="eastAsia"/>
        </w:rPr>
        <w:t>　　第五节 深圳瑞达电源有限公司</w:t>
      </w:r>
      <w:r>
        <w:rPr>
          <w:rFonts w:hint="eastAsia"/>
        </w:rPr>
        <w:br/>
      </w:r>
      <w:r>
        <w:rPr>
          <w:rFonts w:hint="eastAsia"/>
        </w:rPr>
        <w:t>　　Part3 2006-2007年铅酸蓄电池行业财务分析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2006-2007年铅酸蓄电池行业资产负债状况分析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2006-2007年纵铅酸蓄电池行业资产状况分析</w:t>
      </w:r>
      <w:r>
        <w:rPr>
          <w:rFonts w:hint="eastAsia"/>
        </w:rPr>
        <w:br/>
      </w:r>
      <w:r>
        <w:rPr>
          <w:rFonts w:hint="eastAsia"/>
        </w:rPr>
        <w:t>　　第二节 2006-2007年铅酸蓄电池行业负债状况分析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2006-2007年铅酸蓄电池行业资产运营状况分析</w:t>
      </w:r>
      <w:r>
        <w:rPr>
          <w:rFonts w:hint="eastAsia"/>
        </w:rPr>
        <w:br/>
      </w:r>
      <w:r>
        <w:rPr>
          <w:rFonts w:hint="eastAsia"/>
        </w:rPr>
        <w:t>第三章 2006-2007年铅酸蓄电池行业成本费用分析</w:t>
      </w:r>
      <w:r>
        <w:rPr>
          <w:rFonts w:hint="eastAsia"/>
        </w:rPr>
        <w:br/>
      </w:r>
      <w:r>
        <w:rPr>
          <w:rFonts w:hint="eastAsia"/>
        </w:rPr>
        <w:t>　　第一节 2006-2007年铅酸蓄电池行业管理费用分析</w:t>
      </w:r>
      <w:r>
        <w:rPr>
          <w:rFonts w:hint="eastAsia"/>
        </w:rPr>
        <w:br/>
      </w:r>
      <w:r>
        <w:rPr>
          <w:rFonts w:hint="eastAsia"/>
        </w:rPr>
        <w:t>　　第二节 2006-2007年铅酸蓄电池行业财务费用率分析</w:t>
      </w:r>
      <w:r>
        <w:rPr>
          <w:rFonts w:hint="eastAsia"/>
        </w:rPr>
        <w:br/>
      </w:r>
      <w:r>
        <w:rPr>
          <w:rFonts w:hint="eastAsia"/>
        </w:rPr>
        <w:t>　　第三节 2006-2007年铅酸蓄电池行业成本费用分析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2006-2007年铅酸蓄电池行业盈利能力分析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2006-2007年铅酸蓄电池行业产品销售收入分析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中⋅智林⋅－2006-2007年铅酸蓄电池行业利润总额分析</w:t>
      </w:r>
      <w:r>
        <w:rPr>
          <w:rFonts w:hint="eastAsia"/>
        </w:rPr>
        <w:br/>
      </w:r>
      <w:r>
        <w:rPr>
          <w:rFonts w:hint="eastAsia"/>
        </w:rPr>
        <w:t>　　图表 2007-2009年铅酸蓄电池产量及增长率预测</w:t>
      </w:r>
      <w:r>
        <w:rPr>
          <w:rFonts w:hint="eastAsia"/>
        </w:rPr>
        <w:br/>
      </w:r>
      <w:r>
        <w:rPr>
          <w:rFonts w:hint="eastAsia"/>
        </w:rPr>
        <w:t>　　图表 2007-2009年阀控密封式铅酸蓄电池产量及增长率预测</w:t>
      </w:r>
      <w:r>
        <w:rPr>
          <w:rFonts w:hint="eastAsia"/>
        </w:rPr>
        <w:br/>
      </w:r>
      <w:r>
        <w:rPr>
          <w:rFonts w:hint="eastAsia"/>
        </w:rPr>
        <w:t>　　图表 2007-2010年中国铅酸横蓄电池市场规模预测</w:t>
      </w:r>
      <w:r>
        <w:rPr>
          <w:rFonts w:hint="eastAsia"/>
        </w:rPr>
        <w:br/>
      </w:r>
      <w:r>
        <w:rPr>
          <w:rFonts w:hint="eastAsia"/>
        </w:rPr>
        <w:t>　　图表 2006-2007年纳铅酸蓄电池价格变化</w:t>
      </w:r>
      <w:r>
        <w:rPr>
          <w:rFonts w:hint="eastAsia"/>
        </w:rPr>
        <w:br/>
      </w:r>
      <w:r>
        <w:rPr>
          <w:rFonts w:hint="eastAsia"/>
        </w:rPr>
        <w:t>　　图表 2006-2007年纳铅酸蓄电池行业总体工业总产值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2006-2007年铅酸蓄电池行业总销售收入</w:t>
      </w:r>
      <w:r>
        <w:rPr>
          <w:rFonts w:hint="eastAsia"/>
        </w:rPr>
        <w:br/>
      </w:r>
      <w:r>
        <w:rPr>
          <w:rFonts w:hint="eastAsia"/>
        </w:rPr>
        <w:t>　　图表 2007-2010年中国铅酸蓄电池市场规模预测</w:t>
      </w:r>
      <w:r>
        <w:rPr>
          <w:rFonts w:hint="eastAsia"/>
        </w:rPr>
        <w:br/>
      </w:r>
      <w:r>
        <w:rPr>
          <w:rFonts w:hint="eastAsia"/>
        </w:rPr>
        <w:t>　　图表 2006-2007年铅酸蓄电池价格变化</w:t>
      </w:r>
      <w:r>
        <w:rPr>
          <w:rFonts w:hint="eastAsia"/>
        </w:rPr>
        <w:br/>
      </w:r>
      <w:r>
        <w:rPr>
          <w:rFonts w:hint="eastAsia"/>
        </w:rPr>
        <w:t>　　图表 2006-2007年铅酸蓄电池行业总体工业总产值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2006-2007年铅酸蓄电池行业总销售收入</w:t>
      </w:r>
      <w:r>
        <w:rPr>
          <w:rFonts w:hint="eastAsia"/>
        </w:rPr>
        <w:br/>
      </w:r>
      <w:r>
        <w:rPr>
          <w:rFonts w:hint="eastAsia"/>
        </w:rPr>
        <w:t>　　图表 中国铅酸蓄电池行业重大投资</w:t>
      </w:r>
      <w:r>
        <w:rPr>
          <w:rFonts w:hint="eastAsia"/>
        </w:rPr>
        <w:br/>
      </w:r>
      <w:r>
        <w:rPr>
          <w:rFonts w:hint="eastAsia"/>
        </w:rPr>
        <w:t>　　图表 全球铅酸蓄电池供需缺口</w:t>
      </w:r>
      <w:r>
        <w:rPr>
          <w:rFonts w:hint="eastAsia"/>
        </w:rPr>
        <w:br/>
      </w:r>
      <w:r>
        <w:rPr>
          <w:rFonts w:hint="eastAsia"/>
        </w:rPr>
        <w:t>　　图表 2006年风帆股份公司资产负债状况</w:t>
      </w:r>
      <w:r>
        <w:rPr>
          <w:rFonts w:hint="eastAsia"/>
        </w:rPr>
        <w:br/>
      </w:r>
      <w:r>
        <w:rPr>
          <w:rFonts w:hint="eastAsia"/>
        </w:rPr>
        <w:t>　　图表 2006年风帆股份公司盈利能力</w:t>
      </w:r>
      <w:r>
        <w:rPr>
          <w:rFonts w:hint="eastAsia"/>
        </w:rPr>
        <w:br/>
      </w:r>
      <w:r>
        <w:rPr>
          <w:rFonts w:hint="eastAsia"/>
        </w:rPr>
        <w:t>　　图表 2006年江苏双登集团资产负债状况</w:t>
      </w:r>
      <w:r>
        <w:rPr>
          <w:rFonts w:hint="eastAsia"/>
        </w:rPr>
        <w:br/>
      </w:r>
      <w:r>
        <w:rPr>
          <w:rFonts w:hint="eastAsia"/>
        </w:rPr>
        <w:t>　　图表 2006年江苏双登集团盈利能力</w:t>
      </w:r>
      <w:r>
        <w:rPr>
          <w:rFonts w:hint="eastAsia"/>
        </w:rPr>
        <w:br/>
      </w:r>
      <w:r>
        <w:rPr>
          <w:rFonts w:hint="eastAsia"/>
        </w:rPr>
        <w:t>　　图表 2006年重庆万里蓄电池股份公司资产负债状况</w:t>
      </w:r>
      <w:r>
        <w:rPr>
          <w:rFonts w:hint="eastAsia"/>
        </w:rPr>
        <w:br/>
      </w:r>
      <w:r>
        <w:rPr>
          <w:rFonts w:hint="eastAsia"/>
        </w:rPr>
        <w:t>　　图表 2006年重庆万里蓄电池股份公司盈利能力</w:t>
      </w:r>
      <w:r>
        <w:rPr>
          <w:rFonts w:hint="eastAsia"/>
        </w:rPr>
        <w:br/>
      </w:r>
      <w:r>
        <w:rPr>
          <w:rFonts w:hint="eastAsia"/>
        </w:rPr>
        <w:t>　　图表 2006年广东易事特电源股份有限公司资产负债状况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2006年广东易事特电源股份有限公司盈利能力</w:t>
      </w:r>
      <w:r>
        <w:rPr>
          <w:rFonts w:hint="eastAsia"/>
        </w:rPr>
        <w:br/>
      </w:r>
      <w:r>
        <w:rPr>
          <w:rFonts w:hint="eastAsia"/>
        </w:rPr>
        <w:t>　　图表 2006年深圳瑞达电源有限公司资产负债状况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2006年深圳瑞达电源有限公司盈利能力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fc6c1c8d14bb6" w:history="1">
        <w:r>
          <w:rPr>
            <w:rStyle w:val="Hyperlink"/>
          </w:rPr>
          <w:t>2007年铅酸蓄电池行业数据统计分析报告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8fc6c1c8d14bb6" w:history="1">
        <w:r>
          <w:rPr>
            <w:rStyle w:val="Hyperlink"/>
          </w:rPr>
          <w:t>https://www.20087.com/2007-12/R_2007nianqiansuanxudianchishujutongjiBaoGao.html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78493ee384c57" w:history="1">
      <w:r>
        <w:rPr>
          <w:rStyle w:val="Hyperlink"/>
        </w:rPr>
        <w:t>2007年铅酸蓄电池行业数据统计分析报告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qiansuanxudianchishujutongjiBaoGao.html" TargetMode="External" Id="R1a8fc6c1c8d1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qiansuanxudianchishujutongjiBaoGao.html" TargetMode="External" Id="R7bc78493ee38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2007-12-20T07:45:00Z</dcterms:created>
  <dcterms:modified xsi:type="dcterms:W3CDTF">2007-12-20T08:45:00Z</dcterms:modified>
  <dc:subject>2007年铅酸蓄电池行业数据统计分析报告</dc:subject>
  <dc:title>2007年铅酸蓄电池行业数据统计分析报告</dc:title>
  <cp:keywords>2007年铅酸蓄电池行业数据统计分析报告</cp:keywords>
  <dc:description>2007年铅酸蓄电池行业数据统计分析报告</dc:description>
</cp:coreProperties>
</file>