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d0f71214e4242" w:history="1">
              <w:r>
                <w:rPr>
                  <w:rStyle w:val="Hyperlink"/>
                </w:rPr>
                <w:t>2007年非金属矿采选行业区域投资机会分析报告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d0f71214e4242" w:history="1">
              <w:r>
                <w:rPr>
                  <w:rStyle w:val="Hyperlink"/>
                </w:rPr>
                <w:t>2007年非金属矿采选行业区域投资机会分析报告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fd0f71214e4242" w:history="1">
                <w:r>
                  <w:rPr>
                    <w:rStyle w:val="Hyperlink"/>
                  </w:rPr>
                  <w:t>https://www.20087.com/2007-12/R_2007nianfeijinshukuangcaixuanquyutouBaoGao.html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2006-2007年非金属矿采选行业运行分析</w:t>
      </w:r>
      <w:r>
        <w:rPr>
          <w:rFonts w:hint="eastAsia"/>
        </w:rPr>
        <w:br/>
      </w:r>
      <w:r>
        <w:rPr>
          <w:rFonts w:hint="eastAsia"/>
        </w:rPr>
        <w:t>　　　　一、非金属矿采选行业发展现状</w:t>
      </w:r>
      <w:r>
        <w:rPr>
          <w:rFonts w:hint="eastAsia"/>
        </w:rPr>
        <w:br/>
      </w:r>
      <w:r>
        <w:rPr>
          <w:rFonts w:hint="eastAsia"/>
        </w:rPr>
        <w:t>　　　　二、非金属矿采选行业数据分析</w:t>
      </w:r>
      <w:r>
        <w:rPr>
          <w:rFonts w:hint="eastAsia"/>
        </w:rPr>
        <w:br/>
      </w:r>
      <w:r>
        <w:rPr>
          <w:rFonts w:hint="eastAsia"/>
        </w:rPr>
        <w:t>　　第三节 2006-2007年非金属矿采选行业全国投资运行基本态势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2007年非金属矿采选行业发展趋势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二、2007年非金属矿采选行业发展预测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华北地区非金属矿采选行业投资分析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华中地区非金属矿采选行业投资分析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华南地区非金属矿采选行业投资分析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华东地区非金属矿采选行业投资分析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东北地区非金属矿采选行业投资分析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东北地区竞争力华分析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西北地区非金属矿采选行业投资分析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西南地区非金属矿采选行业投资分析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2007年非金属矿采选行业投资机会与风险分析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2007年非金属矿经采选行业投资机会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2007年非金属矿采选行业投资风险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中.智.林.2007年非金属矿采选行业投资建议</w:t>
      </w:r>
      <w:r>
        <w:rPr>
          <w:rFonts w:hint="eastAsia"/>
        </w:rPr>
        <w:br/>
      </w:r>
      <w:r>
        <w:rPr>
          <w:rFonts w:hint="eastAsia"/>
        </w:rPr>
        <w:t>　　　　一、非金属矿采选行业投资方式</w:t>
      </w:r>
      <w:r>
        <w:rPr>
          <w:rFonts w:hint="eastAsia"/>
        </w:rPr>
        <w:br/>
      </w:r>
      <w:r>
        <w:rPr>
          <w:rFonts w:hint="eastAsia"/>
        </w:rPr>
        <w:t>　　　　二、非金属矿采选行业投资方向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2005-2006年固定资产投资增长情况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2002-2006年社会消费品零售总额增长情况</w:t>
      </w:r>
      <w:r>
        <w:rPr>
          <w:rFonts w:hint="eastAsia"/>
        </w:rPr>
        <w:br/>
      </w:r>
      <w:r>
        <w:rPr>
          <w:rFonts w:hint="eastAsia"/>
        </w:rPr>
        <w:t>　　图表 中国非金属矿采选生产企业区域分布</w:t>
      </w:r>
      <w:r>
        <w:rPr>
          <w:rFonts w:hint="eastAsia"/>
        </w:rPr>
        <w:br/>
      </w:r>
      <w:r>
        <w:rPr>
          <w:rFonts w:hint="eastAsia"/>
        </w:rPr>
        <w:t>　　图表 2006年主要非金属矿产品产量</w:t>
      </w:r>
      <w:r>
        <w:rPr>
          <w:rFonts w:hint="eastAsia"/>
        </w:rPr>
        <w:br/>
      </w:r>
      <w:r>
        <w:rPr>
          <w:rFonts w:hint="eastAsia"/>
        </w:rPr>
        <w:t>　　图表 2006年石墨行业部分产品国内纵市场价格</w:t>
      </w:r>
      <w:r>
        <w:rPr>
          <w:rFonts w:hint="eastAsia"/>
        </w:rPr>
        <w:br/>
      </w:r>
      <w:r>
        <w:rPr>
          <w:rFonts w:hint="eastAsia"/>
        </w:rPr>
        <w:t>　　图表 2006年石膏行业部分产品国内市场价格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2006年高岭土行业部分产品国内市场价格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2006年萤石行业部分产品国内市场价格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2006年菱镁矿行业部分产品国内市场价格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2006年滑石行业部分产品国内市场价格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2006年硅灰石行业部分产品国内市场价格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2006年非金属矿采选业运营情况</w:t>
      </w:r>
      <w:r>
        <w:rPr>
          <w:rFonts w:hint="eastAsia"/>
        </w:rPr>
        <w:br/>
      </w:r>
      <w:r>
        <w:rPr>
          <w:rFonts w:hint="eastAsia"/>
        </w:rPr>
        <w:t>　　图表 2006年非金属矿采选业主要经济指标</w:t>
      </w:r>
      <w:r>
        <w:rPr>
          <w:rFonts w:hint="eastAsia"/>
        </w:rPr>
        <w:br/>
      </w:r>
      <w:r>
        <w:rPr>
          <w:rFonts w:hint="eastAsia"/>
        </w:rPr>
        <w:t>　　图表 2006年非金属矿采选企业数量</w:t>
      </w:r>
      <w:r>
        <w:rPr>
          <w:rFonts w:hint="eastAsia"/>
        </w:rPr>
        <w:br/>
      </w:r>
      <w:r>
        <w:rPr>
          <w:rFonts w:hint="eastAsia"/>
        </w:rPr>
        <w:t>　　图表 2006年华东地区非金属矿采选业运行情况</w:t>
      </w:r>
      <w:r>
        <w:rPr>
          <w:rFonts w:hint="eastAsia"/>
        </w:rPr>
        <w:br/>
      </w:r>
      <w:r>
        <w:rPr>
          <w:rFonts w:hint="eastAsia"/>
        </w:rPr>
        <w:t>　　图表 2006年我国非金属矿采选业工业总产值</w:t>
      </w:r>
      <w:r>
        <w:rPr>
          <w:rFonts w:hint="eastAsia"/>
        </w:rPr>
        <w:br/>
      </w:r>
      <w:r>
        <w:rPr>
          <w:rFonts w:hint="eastAsia"/>
        </w:rPr>
        <w:t>　　图表 2006年我国非金属矿采选业产成品月度变化趋势</w:t>
      </w:r>
      <w:r>
        <w:rPr>
          <w:rFonts w:hint="eastAsia"/>
        </w:rPr>
        <w:br/>
      </w:r>
      <w:r>
        <w:rPr>
          <w:rFonts w:hint="eastAsia"/>
        </w:rPr>
        <w:t>　　图表 2006年我国非金属矿采选业产品销售收入变化趋势</w:t>
      </w:r>
      <w:r>
        <w:rPr>
          <w:rFonts w:hint="eastAsia"/>
        </w:rPr>
        <w:br/>
      </w:r>
      <w:r>
        <w:rPr>
          <w:rFonts w:hint="eastAsia"/>
        </w:rPr>
        <w:t>　　图表 2006年我国非金属矿采选企业资产规模</w:t>
      </w:r>
      <w:r>
        <w:rPr>
          <w:rFonts w:hint="eastAsia"/>
        </w:rPr>
        <w:br/>
      </w:r>
      <w:r>
        <w:rPr>
          <w:rFonts w:hint="eastAsia"/>
        </w:rPr>
        <w:t>　　图表 2006年我国非金属矿采选业总横负债</w:t>
      </w:r>
      <w:r>
        <w:rPr>
          <w:rFonts w:hint="eastAsia"/>
        </w:rPr>
        <w:br/>
      </w:r>
      <w:r>
        <w:rPr>
          <w:rFonts w:hint="eastAsia"/>
        </w:rPr>
        <w:t>　　图表 2006年我国非金属矿采选业产品销售成本</w:t>
      </w:r>
      <w:r>
        <w:rPr>
          <w:rFonts w:hint="eastAsia"/>
        </w:rPr>
        <w:br/>
      </w:r>
      <w:r>
        <w:rPr>
          <w:rFonts w:hint="eastAsia"/>
        </w:rPr>
        <w:t>　　图表 2006年我国非金属矿采选业销售费用</w:t>
      </w:r>
      <w:r>
        <w:rPr>
          <w:rFonts w:hint="eastAsia"/>
        </w:rPr>
        <w:br/>
      </w:r>
      <w:r>
        <w:rPr>
          <w:rFonts w:hint="eastAsia"/>
        </w:rPr>
        <w:t>　　图表 2006年我国非金属矿采选业管理费用</w:t>
      </w:r>
      <w:r>
        <w:rPr>
          <w:rFonts w:hint="eastAsia"/>
        </w:rPr>
        <w:br/>
      </w:r>
      <w:r>
        <w:rPr>
          <w:rFonts w:hint="eastAsia"/>
        </w:rPr>
        <w:t>　　图表 2006年我国非金属矿采选业财务费用</w:t>
      </w:r>
      <w:r>
        <w:rPr>
          <w:rFonts w:hint="eastAsia"/>
        </w:rPr>
        <w:br/>
      </w:r>
      <w:r>
        <w:rPr>
          <w:rFonts w:hint="eastAsia"/>
        </w:rPr>
        <w:t>　　图表 2006年我国非金属矿采选业利润总额</w:t>
      </w:r>
      <w:r>
        <w:rPr>
          <w:rFonts w:hint="eastAsia"/>
        </w:rPr>
        <w:br/>
      </w:r>
      <w:r>
        <w:rPr>
          <w:rFonts w:hint="eastAsia"/>
        </w:rPr>
        <w:t>　　图表 2006年我国非金属采选企业销售利润率</w:t>
      </w:r>
      <w:r>
        <w:rPr>
          <w:rFonts w:hint="eastAsia"/>
        </w:rPr>
        <w:br/>
      </w:r>
      <w:r>
        <w:rPr>
          <w:rFonts w:hint="eastAsia"/>
        </w:rPr>
        <w:t>　　图表 2006年我国非金属矿采选企业盈利能力</w:t>
      </w:r>
      <w:r>
        <w:rPr>
          <w:rFonts w:hint="eastAsia"/>
        </w:rPr>
        <w:br/>
      </w:r>
      <w:r>
        <w:rPr>
          <w:rFonts w:hint="eastAsia"/>
        </w:rPr>
        <w:t>　　图表 2006年我国非金属矿采选企业营运能力</w:t>
      </w:r>
      <w:r>
        <w:rPr>
          <w:rFonts w:hint="eastAsia"/>
        </w:rPr>
        <w:br/>
      </w:r>
      <w:r>
        <w:rPr>
          <w:rFonts w:hint="eastAsia"/>
        </w:rPr>
        <w:t>　　图表 2006年非金属矿采选业前十强企业主要经济指标</w:t>
      </w:r>
      <w:r>
        <w:rPr>
          <w:rFonts w:hint="eastAsia"/>
        </w:rPr>
        <w:br/>
      </w:r>
      <w:r>
        <w:rPr>
          <w:rFonts w:hint="eastAsia"/>
        </w:rPr>
        <w:t>　　图表 2006年主要非金属矿产品进出口情况</w:t>
      </w:r>
      <w:r>
        <w:rPr>
          <w:rFonts w:hint="eastAsia"/>
        </w:rPr>
        <w:br/>
      </w:r>
      <w:r>
        <w:rPr>
          <w:rFonts w:hint="eastAsia"/>
        </w:rPr>
        <w:t>　　图表 2006年福州宦溪娥眉腊石矿有限公司经营情况</w:t>
      </w:r>
      <w:r>
        <w:rPr>
          <w:rFonts w:hint="eastAsia"/>
        </w:rPr>
        <w:br/>
      </w:r>
      <w:r>
        <w:rPr>
          <w:rFonts w:hint="eastAsia"/>
        </w:rPr>
        <w:t>　　图表 2006年福州宦溪娥眉腊石矿有限公司财务指标</w:t>
      </w:r>
      <w:r>
        <w:rPr>
          <w:rFonts w:hint="eastAsia"/>
        </w:rPr>
        <w:br/>
      </w:r>
      <w:r>
        <w:rPr>
          <w:rFonts w:hint="eastAsia"/>
        </w:rPr>
        <w:t>　　图表 2006年青岛长虹陶瓷原料有限公司经营情况</w:t>
      </w:r>
      <w:r>
        <w:rPr>
          <w:rFonts w:hint="eastAsia"/>
        </w:rPr>
        <w:br/>
      </w:r>
      <w:r>
        <w:rPr>
          <w:rFonts w:hint="eastAsia"/>
        </w:rPr>
        <w:t>　　图表 2006年青岛长虹陶瓷原料有限公司盈利情况</w:t>
      </w:r>
      <w:r>
        <w:rPr>
          <w:rFonts w:hint="eastAsia"/>
        </w:rPr>
        <w:br/>
      </w:r>
      <w:r>
        <w:rPr>
          <w:rFonts w:hint="eastAsia"/>
        </w:rPr>
        <w:t>　　图表 2006年湖南旺华萤石矿业有限公司资产负债率</w:t>
      </w:r>
      <w:r>
        <w:rPr>
          <w:rFonts w:hint="eastAsia"/>
        </w:rPr>
        <w:br/>
      </w:r>
      <w:r>
        <w:rPr>
          <w:rFonts w:hint="eastAsia"/>
        </w:rPr>
        <w:t>　　图表 2006年湖南旺华萤石矿业有限公司产能情况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d0f71214e4242" w:history="1">
        <w:r>
          <w:rPr>
            <w:rStyle w:val="Hyperlink"/>
          </w:rPr>
          <w:t>2007年非金属矿采选行业区域投资机会分析报告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fd0f71214e4242" w:history="1">
        <w:r>
          <w:rPr>
            <w:rStyle w:val="Hyperlink"/>
          </w:rPr>
          <w:t>https://www.20087.com/2007-12/R_2007nianfeijinshukuangcaixuanquyutouBaoGao.html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75b9416e84cb1" w:history="1">
      <w:r>
        <w:rPr>
          <w:rStyle w:val="Hyperlink"/>
        </w:rPr>
        <w:t>2007年非金属矿采选行业区域投资机会分析报告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feijinshukuangcaixuanquyutouBaoGao.html" TargetMode="External" Id="Rbdfd0f71214e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feijinshukuangcaixuanquyutouBaoGao.html" TargetMode="External" Id="R1dc75b9416e8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2007-12-03T01:57:00Z</dcterms:created>
  <dcterms:modified xsi:type="dcterms:W3CDTF">2007-12-03T02:57:00Z</dcterms:modified>
  <dc:subject>2007年非金属矿采选行业区域投资机会分析报告</dc:subject>
  <dc:title>2007年非金属矿采选行业区域投资机会分析报告</dc:title>
  <cp:keywords>2007年非金属矿采选行业区域投资机会分析报告</cp:keywords>
  <dc:description>2007年非金属矿采选行业区域投资机会分析报告</dc:description>
</cp:coreProperties>
</file>