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388c938444b1" w:history="1">
              <w:r>
                <w:rPr>
                  <w:rStyle w:val="Hyperlink"/>
                </w:rPr>
                <w:t>2007年非金属矿采选行业市场发展预测报告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388c938444b1" w:history="1">
              <w:r>
                <w:rPr>
                  <w:rStyle w:val="Hyperlink"/>
                </w:rPr>
                <w:t>2007年非金属矿采选行业市场发展预测报告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6388c938444b1" w:history="1">
                <w:r>
                  <w:rPr>
                    <w:rStyle w:val="Hyperlink"/>
                  </w:rPr>
                  <w:t>https://www.20087.com/2007-12/R_2007nianfeijinshukuangcaixuanshichanBaoGao.html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2006-2007年非金属矿采选行业发展概况</w:t>
      </w:r>
      <w:r>
        <w:rPr>
          <w:rFonts w:hint="eastAsia"/>
        </w:rPr>
        <w:br/>
      </w:r>
      <w:r>
        <w:rPr>
          <w:rFonts w:hint="eastAsia"/>
        </w:rPr>
        <w:t>　　第一节 非金属矿采选行业定义及分类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一、非金属矿采选行业定义</w:t>
      </w:r>
      <w:r>
        <w:rPr>
          <w:rFonts w:hint="eastAsia"/>
        </w:rPr>
        <w:br/>
      </w:r>
      <w:r>
        <w:rPr>
          <w:rFonts w:hint="eastAsia"/>
        </w:rPr>
        <w:t>　　　　二、非金属矿采选行业分类</w:t>
      </w:r>
      <w:r>
        <w:rPr>
          <w:rFonts w:hint="eastAsia"/>
        </w:rPr>
        <w:br/>
      </w:r>
      <w:r>
        <w:rPr>
          <w:rFonts w:hint="eastAsia"/>
        </w:rPr>
        <w:t>　　第二节 非金属矿采选行业发展特征</w:t>
      </w:r>
      <w:r>
        <w:rPr>
          <w:rFonts w:hint="eastAsia"/>
        </w:rPr>
        <w:br/>
      </w:r>
      <w:r>
        <w:rPr>
          <w:rFonts w:hint="eastAsia"/>
        </w:rPr>
        <w:t>　　第三节 非金属矿采选行业企业区域分布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2006-2007年非金属矿采选行业国内外市场发展环境分析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非金属矿采选行业下游及相关行业分析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一、行业下游产业分析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2006-2007年非金属矿采选行业市场分析</w:t>
      </w:r>
      <w:r>
        <w:rPr>
          <w:rFonts w:hint="eastAsia"/>
        </w:rPr>
        <w:br/>
      </w:r>
      <w:r>
        <w:rPr>
          <w:rFonts w:hint="eastAsia"/>
        </w:rPr>
        <w:t>　　第一节 非金属矿采选行业供需状况分析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一、非金属矿采选行业需求量分析</w:t>
      </w:r>
      <w:r>
        <w:rPr>
          <w:rFonts w:hint="eastAsia"/>
        </w:rPr>
        <w:br/>
      </w:r>
      <w:r>
        <w:rPr>
          <w:rFonts w:hint="eastAsia"/>
        </w:rPr>
        <w:t>　　　　二、非金属矿采选行业供给量分析</w:t>
      </w:r>
      <w:r>
        <w:rPr>
          <w:rFonts w:hint="eastAsia"/>
        </w:rPr>
        <w:br/>
      </w:r>
      <w:r>
        <w:rPr>
          <w:rFonts w:hint="eastAsia"/>
        </w:rPr>
        <w:t>　　第二节 非金属矿采选行业市场容量华分析</w:t>
      </w:r>
      <w:r>
        <w:rPr>
          <w:rFonts w:hint="eastAsia"/>
        </w:rPr>
        <w:br/>
      </w:r>
      <w:r>
        <w:rPr>
          <w:rFonts w:hint="eastAsia"/>
        </w:rPr>
        <w:t>　　第三节 2006年非金属矿采选行业回顾及2007年分析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一、2006年非金属矿采选行业回顾</w:t>
      </w:r>
      <w:r>
        <w:rPr>
          <w:rFonts w:hint="eastAsia"/>
        </w:rPr>
        <w:br/>
      </w:r>
      <w:r>
        <w:rPr>
          <w:rFonts w:hint="eastAsia"/>
        </w:rPr>
        <w:t>　　　　二、2007年非金属矿采选行业分析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2006-2007年非金属矿采选行业区域市场分析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2006-2007非金属矿采选行业市场竞争格局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2006-2007年非金属矿采选行业集中度分析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2006-2007年非金属矿采选行业营销策略分析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2006-2007年非金属矿采选行业重点公司分析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第十节 湖北省广水市石英有限责任公司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2007年非金属矿采经选行业发展前景分析</w:t>
      </w:r>
      <w:r>
        <w:rPr>
          <w:rFonts w:hint="eastAsia"/>
        </w:rPr>
        <w:br/>
      </w:r>
      <w:r>
        <w:rPr>
          <w:rFonts w:hint="eastAsia"/>
        </w:rPr>
        <w:t>　　第一节 非金属矿采选行业发展趋势分析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非金属矿采选行业技术发展趋势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非金属矿采选发展预测</w:t>
      </w:r>
      <w:r>
        <w:rPr>
          <w:rFonts w:hint="eastAsia"/>
        </w:rPr>
        <w:br/>
      </w:r>
      <w:r>
        <w:rPr>
          <w:rFonts w:hint="eastAsia"/>
        </w:rPr>
        <w:t>　　　　一、2007年非金属矿采选行业供需形势预测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二、2007年非金属矿采选行业发展环境预测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2007年非金属矿采选行业投资机会与风险分析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非金属矿采选行业投资机会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非金属矿采选行业投资风险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中⋅智⋅林⋅非金属矿采选行业投资建议</w:t>
      </w:r>
      <w:r>
        <w:rPr>
          <w:rFonts w:hint="eastAsia"/>
        </w:rPr>
        <w:br/>
      </w:r>
      <w:r>
        <w:rPr>
          <w:rFonts w:hint="eastAsia"/>
        </w:rPr>
        <w:t>　　　　一、非金属矿采选行业投资方式</w:t>
      </w:r>
      <w:r>
        <w:rPr>
          <w:rFonts w:hint="eastAsia"/>
        </w:rPr>
        <w:br/>
      </w:r>
      <w:r>
        <w:rPr>
          <w:rFonts w:hint="eastAsia"/>
        </w:rPr>
        <w:t>　　　　二、非金属矿采选行业投资方向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2006年石墨行业部分产品纵国内市场价格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2006年我国非金属矿采选业工业横总产值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388c938444b1" w:history="1">
        <w:r>
          <w:rPr>
            <w:rStyle w:val="Hyperlink"/>
          </w:rPr>
          <w:t>2007年非金属矿采选行业市场发展预测报告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6388c938444b1" w:history="1">
        <w:r>
          <w:rPr>
            <w:rStyle w:val="Hyperlink"/>
          </w:rPr>
          <w:t>https://www.20087.com/2007-12/R_2007nianfeijinshukuangcaixuanshichanBaoGao.html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b00b0b05436c" w:history="1">
      <w:r>
        <w:rPr>
          <w:rStyle w:val="Hyperlink"/>
        </w:rPr>
        <w:t>2007年非金属矿采选行业市场发展预测报告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shichanBaoGao.html" TargetMode="External" Id="R2eb6388c9384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shichanBaoGao.html" TargetMode="External" Id="R17cdb00b0b0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2007-12-03T06:58:00Z</dcterms:created>
  <dcterms:modified xsi:type="dcterms:W3CDTF">2007-12-03T07:58:00Z</dcterms:modified>
  <dc:subject>2007年非金属矿采选行业市场发展预测报告</dc:subject>
  <dc:title>2007年非金属矿采选行业市场发展预测报告</dc:title>
  <cp:keywords>2007年非金属矿采选行业市场发展预测报告</cp:keywords>
  <dc:description>2007年非金属矿采选行业市场发展预测报告</dc:description>
</cp:coreProperties>
</file>