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156cf335c467d" w:history="1">
              <w:r>
                <w:rPr>
                  <w:rStyle w:val="Hyperlink"/>
                </w:rPr>
                <w:t>2007-2008年中国兽药市场投资价值决策咨询及行业竞争力调查研究报告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156cf335c467d" w:history="1">
              <w:r>
                <w:rPr>
                  <w:rStyle w:val="Hyperlink"/>
                </w:rPr>
                <w:t>2007-2008年中国兽药市场投资价值决策咨询及行业竞争力调查研究报告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156cf335c467d" w:history="1">
                <w:r>
                  <w:rPr>
                    <w:rStyle w:val="Hyperlink"/>
                  </w:rPr>
                  <w:t>https://www.20087.com/2007-12/R_2007_2008shouyaoshichangtouzijiazhijBaoGao.html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从全国范围来看，兽药整体是产能过剩，供求失衡，兽药企业同质化竞争日趋严重。**年，禽流感、地标升国标、抗病毒药物禁止流通、GMP大限、GSP实施，426号公告，16号文，35号文……**年，动保市场将更加扑朔迷离。兽药业被人们称为“永远的朝阳行业”，是截至**利润增长最快的十大行业之一，如此巨大的市场潜力和较高的回报率使得国内兽药流通领域的竞争大有愈演愈烈之势。</w:t>
      </w:r>
      <w:r>
        <w:rPr>
          <w:rFonts w:hint="eastAsia"/>
        </w:rPr>
        <w:br/>
      </w:r>
      <w:r>
        <w:rPr>
          <w:rFonts w:hint="eastAsia"/>
        </w:rPr>
        <w:t>　　“十一五”规划中，国家把农民增收作为***个重大任务来抓，农民增收、农村稳定是建设和谐社会的必要条件，养殖业是农民增收的一重要途径，种、养一直是中国农民生产方式的主流，且“养”所占的比重一直在增加；农业税取消、费改税、农村合作医疗、**年义务教育等一系列得民心、顺民意的富民政策，将有助于农民收入增加。农民增收，意味农村消费市场扩大，为养殖业发展培育了市场，间接扩展了动保企业的市场空间，全国动保产品的产值会增加；农民购买力提升则意味着全国购买力的提升，全国消费市场的扩大，肉、蛋、奶的市场容量整体扩大，**年，动保企业大有文章可做。</w:t>
      </w:r>
      <w:r>
        <w:rPr>
          <w:rFonts w:hint="eastAsia"/>
        </w:rPr>
        <w:br/>
      </w:r>
      <w:r>
        <w:rPr>
          <w:rFonts w:hint="eastAsia"/>
        </w:rPr>
        <w:t>　　在中国的兽药市场，无论在厂家之间还是商家之间， **年都深切体会到了非同一般的压力；行业管理体制进一步完善：国家在**年中出台的行业政策非常多，这意味着国家为了行业健康有序和保障食品安全从政策上、宏观上下的决心和工夫，客观上净化和规范了市场环境；从业门槛、人员素质有待提高：无论是对投资商还是市场操作人员，各个市场角色及其各方面的素质都要求要提高到一定高度，专业会越来越专。</w:t>
      </w:r>
      <w:r>
        <w:rPr>
          <w:rFonts w:hint="eastAsia"/>
        </w:rPr>
        <w:br/>
      </w:r>
      <w:r>
        <w:rPr>
          <w:rFonts w:hint="eastAsia"/>
        </w:rPr>
        <w:t>　　动保业与养殖业关联性极强，处于价值链生态系统中的上下游，动保业的规模截至**仍受国内养殖业的规模限制。**年，养殖业整体规模会继续扩大，动保市场的产值自然会增加，做兽药仍有“利”可图。但整个局面仍将是“狼多肉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研究团队</w:t>
      </w:r>
      <w:r>
        <w:rPr>
          <w:rFonts w:hint="eastAsia"/>
        </w:rPr>
        <w:br/>
      </w:r>
      <w:r>
        <w:rPr>
          <w:rFonts w:hint="eastAsia"/>
        </w:rPr>
        <w:br/>
      </w:r>
      <w:r>
        <w:rPr>
          <w:rFonts w:hint="eastAsia"/>
        </w:rPr>
        <w:t>第二章 国际兽药行业发展现状</w:t>
      </w:r>
      <w:r>
        <w:rPr>
          <w:rFonts w:hint="eastAsia"/>
        </w:rPr>
        <w:br/>
      </w:r>
      <w:r>
        <w:rPr>
          <w:rFonts w:hint="eastAsia"/>
        </w:rPr>
        <w:t>　　第一节 国外兽用药品制造行业界定</w:t>
      </w:r>
      <w:r>
        <w:rPr>
          <w:rFonts w:hint="eastAsia"/>
        </w:rPr>
        <w:br/>
      </w:r>
      <w:r>
        <w:rPr>
          <w:rFonts w:hint="eastAsia"/>
        </w:rPr>
        <w:t>　　第二节 国外兽用药品制造行业特点</w:t>
      </w:r>
      <w:r>
        <w:rPr>
          <w:rFonts w:hint="eastAsia"/>
        </w:rPr>
        <w:br/>
      </w:r>
      <w:r>
        <w:rPr>
          <w:rFonts w:hint="eastAsia"/>
        </w:rPr>
        <w:t>　　第三节 国外兽用药品行业技术标准</w:t>
      </w:r>
      <w:r>
        <w:rPr>
          <w:rFonts w:hint="eastAsia"/>
        </w:rPr>
        <w:br/>
      </w:r>
      <w:r>
        <w:rPr>
          <w:rFonts w:hint="eastAsia"/>
        </w:rPr>
        <w:t>　　第四节 国外兽用药品行业现状</w:t>
      </w:r>
      <w:r>
        <w:rPr>
          <w:rFonts w:hint="eastAsia"/>
        </w:rPr>
        <w:br/>
      </w:r>
      <w:r>
        <w:rPr>
          <w:rFonts w:hint="eastAsia"/>
        </w:rPr>
        <w:t>　　　　一、美国兽药行业现状</w:t>
      </w:r>
      <w:r>
        <w:rPr>
          <w:rFonts w:hint="eastAsia"/>
        </w:rPr>
        <w:br/>
      </w:r>
      <w:r>
        <w:rPr>
          <w:rFonts w:hint="eastAsia"/>
        </w:rPr>
        <w:t>　　　　二、英国兽药行业现状</w:t>
      </w:r>
      <w:r>
        <w:rPr>
          <w:rFonts w:hint="eastAsia"/>
        </w:rPr>
        <w:br/>
      </w:r>
      <w:r>
        <w:rPr>
          <w:rFonts w:hint="eastAsia"/>
        </w:rPr>
        <w:t>　　　　三、法国兽药行业现状</w:t>
      </w:r>
      <w:r>
        <w:rPr>
          <w:rFonts w:hint="eastAsia"/>
        </w:rPr>
        <w:br/>
      </w:r>
      <w:r>
        <w:rPr>
          <w:rFonts w:hint="eastAsia"/>
        </w:rPr>
        <w:t>　　　　四、日本兽药行业现状</w:t>
      </w:r>
      <w:r>
        <w:rPr>
          <w:rFonts w:hint="eastAsia"/>
        </w:rPr>
        <w:br/>
      </w:r>
      <w:r>
        <w:rPr>
          <w:rFonts w:hint="eastAsia"/>
        </w:rPr>
        <w:t>　　　　五、德国兽药行业现状</w:t>
      </w:r>
      <w:r>
        <w:rPr>
          <w:rFonts w:hint="eastAsia"/>
        </w:rPr>
        <w:br/>
      </w:r>
      <w:r>
        <w:rPr>
          <w:rFonts w:hint="eastAsia"/>
        </w:rPr>
        <w:br/>
      </w:r>
      <w:r>
        <w:rPr>
          <w:rFonts w:hint="eastAsia"/>
        </w:rPr>
        <w:t>第三章 2005-2008年中国兽药行业发展环境综述</w:t>
      </w:r>
      <w:r>
        <w:rPr>
          <w:rFonts w:hint="eastAsia"/>
        </w:rPr>
        <w:br/>
      </w:r>
      <w:r>
        <w:rPr>
          <w:rFonts w:hint="eastAsia"/>
        </w:rPr>
        <w:t>　　第一节 2005-2007年中国兽用药品制造行业现状</w:t>
      </w:r>
      <w:r>
        <w:rPr>
          <w:rFonts w:hint="eastAsia"/>
        </w:rPr>
        <w:br/>
      </w:r>
      <w:r>
        <w:rPr>
          <w:rFonts w:hint="eastAsia"/>
        </w:rPr>
        <w:t>　　第二节 2005-2007年中国兽用药品制造行业特点</w:t>
      </w:r>
      <w:r>
        <w:rPr>
          <w:rFonts w:hint="eastAsia"/>
        </w:rPr>
        <w:br/>
      </w:r>
      <w:r>
        <w:rPr>
          <w:rFonts w:hint="eastAsia"/>
        </w:rPr>
        <w:t>　　第三节 2005-2007年中国兽用药品行业历史统计指标</w:t>
      </w:r>
      <w:r>
        <w:rPr>
          <w:rFonts w:hint="eastAsia"/>
        </w:rPr>
        <w:br/>
      </w:r>
      <w:r>
        <w:rPr>
          <w:rFonts w:hint="eastAsia"/>
        </w:rPr>
        <w:t>　　第四节 2005-2007年中国兽用药品行业存在问题</w:t>
      </w:r>
      <w:r>
        <w:rPr>
          <w:rFonts w:hint="eastAsia"/>
        </w:rPr>
        <w:br/>
      </w:r>
      <w:r>
        <w:rPr>
          <w:rFonts w:hint="eastAsia"/>
        </w:rPr>
        <w:t>　　第五节 2007-2010年中国兽用药品发展趋势分析</w:t>
      </w:r>
      <w:r>
        <w:rPr>
          <w:rFonts w:hint="eastAsia"/>
        </w:rPr>
        <w:br/>
      </w:r>
      <w:r>
        <w:rPr>
          <w:rFonts w:hint="eastAsia"/>
        </w:rPr>
        <w:br/>
      </w:r>
      <w:r>
        <w:rPr>
          <w:rFonts w:hint="eastAsia"/>
        </w:rPr>
        <w:t>第四章 2006-2008年兽药产业政策环境分析</w:t>
      </w:r>
      <w:r>
        <w:rPr>
          <w:rFonts w:hint="eastAsia"/>
        </w:rPr>
        <w:br/>
      </w:r>
      <w:r>
        <w:rPr>
          <w:rFonts w:hint="eastAsia"/>
        </w:rPr>
        <w:t>　　第一节 2005-2007年国内兽用药品政策环境分析</w:t>
      </w:r>
      <w:r>
        <w:rPr>
          <w:rFonts w:hint="eastAsia"/>
        </w:rPr>
        <w:br/>
      </w:r>
      <w:r>
        <w:rPr>
          <w:rFonts w:hint="eastAsia"/>
        </w:rPr>
        <w:t>　　第二节 2005-2007年国内兽用药品外部环境分析</w:t>
      </w:r>
      <w:r>
        <w:rPr>
          <w:rFonts w:hint="eastAsia"/>
        </w:rPr>
        <w:br/>
      </w:r>
      <w:r>
        <w:rPr>
          <w:rFonts w:hint="eastAsia"/>
        </w:rPr>
        <w:t>　　第三节 2005-2007年国内兽用药品市场供求环境分析</w:t>
      </w:r>
      <w:r>
        <w:rPr>
          <w:rFonts w:hint="eastAsia"/>
        </w:rPr>
        <w:br/>
      </w:r>
      <w:r>
        <w:rPr>
          <w:rFonts w:hint="eastAsia"/>
        </w:rPr>
        <w:t>　　第四节 2007-2010年国内兽用药品发展趋势预测</w:t>
      </w:r>
      <w:r>
        <w:rPr>
          <w:rFonts w:hint="eastAsia"/>
        </w:rPr>
        <w:br/>
      </w:r>
      <w:r>
        <w:rPr>
          <w:rFonts w:hint="eastAsia"/>
        </w:rPr>
        <w:br/>
      </w:r>
      <w:r>
        <w:rPr>
          <w:rFonts w:hint="eastAsia"/>
        </w:rPr>
        <w:t>第五章 2005-2007年国际兽药市场形势</w:t>
      </w:r>
      <w:r>
        <w:rPr>
          <w:rFonts w:hint="eastAsia"/>
        </w:rPr>
        <w:br/>
      </w:r>
      <w:r>
        <w:rPr>
          <w:rFonts w:hint="eastAsia"/>
        </w:rPr>
        <w:t>　　第一节 国际兽药发展概况</w:t>
      </w:r>
      <w:r>
        <w:rPr>
          <w:rFonts w:hint="eastAsia"/>
        </w:rPr>
        <w:br/>
      </w:r>
      <w:r>
        <w:rPr>
          <w:rFonts w:hint="eastAsia"/>
        </w:rPr>
        <w:t>　　第二节 国际兽药业发展趋向</w:t>
      </w:r>
      <w:r>
        <w:rPr>
          <w:rFonts w:hint="eastAsia"/>
        </w:rPr>
        <w:br/>
      </w:r>
      <w:r>
        <w:rPr>
          <w:rFonts w:hint="eastAsia"/>
        </w:rPr>
        <w:br/>
      </w:r>
      <w:r>
        <w:rPr>
          <w:rFonts w:hint="eastAsia"/>
        </w:rPr>
        <w:t>第六章 2005-2008年中国兽药行业市场格局分析</w:t>
      </w:r>
      <w:r>
        <w:rPr>
          <w:rFonts w:hint="eastAsia"/>
        </w:rPr>
        <w:br/>
      </w:r>
      <w:r>
        <w:rPr>
          <w:rFonts w:hint="eastAsia"/>
        </w:rPr>
        <w:t>　　第一节 2005-2007年中国兽用药品制造行业结构分析</w:t>
      </w:r>
      <w:r>
        <w:rPr>
          <w:rFonts w:hint="eastAsia"/>
        </w:rPr>
        <w:br/>
      </w:r>
      <w:r>
        <w:rPr>
          <w:rFonts w:hint="eastAsia"/>
        </w:rPr>
        <w:t>　　第二节 2005-2007年中国兽用药品行业产品结构</w:t>
      </w:r>
      <w:r>
        <w:rPr>
          <w:rFonts w:hint="eastAsia"/>
        </w:rPr>
        <w:br/>
      </w:r>
      <w:r>
        <w:rPr>
          <w:rFonts w:hint="eastAsia"/>
        </w:rPr>
        <w:t>　　第三节 2005-2007年中国兽用药品产业集中度分析</w:t>
      </w:r>
      <w:r>
        <w:rPr>
          <w:rFonts w:hint="eastAsia"/>
        </w:rPr>
        <w:br/>
      </w:r>
      <w:r>
        <w:rPr>
          <w:rFonts w:hint="eastAsia"/>
        </w:rPr>
        <w:t>　　第四节 2005-2007年中国兽用药品行业特征及格局</w:t>
      </w:r>
      <w:r>
        <w:rPr>
          <w:rFonts w:hint="eastAsia"/>
        </w:rPr>
        <w:br/>
      </w:r>
      <w:r>
        <w:rPr>
          <w:rFonts w:hint="eastAsia"/>
        </w:rPr>
        <w:t>　　第五节 2007-2010年中国兽用药品行业发展趋向</w:t>
      </w:r>
      <w:r>
        <w:rPr>
          <w:rFonts w:hint="eastAsia"/>
        </w:rPr>
        <w:br/>
      </w:r>
      <w:r>
        <w:rPr>
          <w:rFonts w:hint="eastAsia"/>
        </w:rPr>
        <w:br/>
      </w:r>
      <w:r>
        <w:rPr>
          <w:rFonts w:hint="eastAsia"/>
        </w:rPr>
        <w:t>第七章 2005-2008年中国兽用药品制造业市场状况</w:t>
      </w:r>
      <w:r>
        <w:rPr>
          <w:rFonts w:hint="eastAsia"/>
        </w:rPr>
        <w:br/>
      </w:r>
      <w:r>
        <w:rPr>
          <w:rFonts w:hint="eastAsia"/>
        </w:rPr>
        <w:t>　　第一节 2005-2007年中国兽用药品市场规模</w:t>
      </w:r>
      <w:r>
        <w:rPr>
          <w:rFonts w:hint="eastAsia"/>
        </w:rPr>
        <w:br/>
      </w:r>
      <w:r>
        <w:rPr>
          <w:rFonts w:hint="eastAsia"/>
        </w:rPr>
        <w:t>　　第二节 2005-2007年中国兽用药品主要产品状况</w:t>
      </w:r>
      <w:r>
        <w:rPr>
          <w:rFonts w:hint="eastAsia"/>
        </w:rPr>
        <w:br/>
      </w:r>
      <w:r>
        <w:rPr>
          <w:rFonts w:hint="eastAsia"/>
        </w:rPr>
        <w:t>　　第三节 2005-2007年中国兽用药品市场竞争特点</w:t>
      </w:r>
      <w:r>
        <w:rPr>
          <w:rFonts w:hint="eastAsia"/>
        </w:rPr>
        <w:br/>
      </w:r>
      <w:r>
        <w:rPr>
          <w:rFonts w:hint="eastAsia"/>
        </w:rPr>
        <w:t>　　第四节 2005-2007年中国兽用药品市场潜力分析</w:t>
      </w:r>
      <w:r>
        <w:rPr>
          <w:rFonts w:hint="eastAsia"/>
        </w:rPr>
        <w:br/>
      </w:r>
      <w:r>
        <w:rPr>
          <w:rFonts w:hint="eastAsia"/>
        </w:rPr>
        <w:t>　　第五节 2007-2010年中国兽用药品制造业预测</w:t>
      </w:r>
      <w:r>
        <w:rPr>
          <w:rFonts w:hint="eastAsia"/>
        </w:rPr>
        <w:br/>
      </w:r>
      <w:r>
        <w:rPr>
          <w:rFonts w:hint="eastAsia"/>
        </w:rPr>
        <w:br/>
      </w:r>
      <w:r>
        <w:rPr>
          <w:rFonts w:hint="eastAsia"/>
        </w:rPr>
        <w:t>第八章 2005-2008年禽药市场发展形势分析</w:t>
      </w:r>
      <w:r>
        <w:rPr>
          <w:rFonts w:hint="eastAsia"/>
        </w:rPr>
        <w:br/>
      </w:r>
      <w:r>
        <w:rPr>
          <w:rFonts w:hint="eastAsia"/>
        </w:rPr>
        <w:t>　　第一节 2005-2007年禽药市场政策与形势</w:t>
      </w:r>
      <w:r>
        <w:rPr>
          <w:rFonts w:hint="eastAsia"/>
        </w:rPr>
        <w:br/>
      </w:r>
      <w:r>
        <w:rPr>
          <w:rFonts w:hint="eastAsia"/>
        </w:rPr>
        <w:t>　　第二节 2005-2007年活禽市场行情与养殖量</w:t>
      </w:r>
      <w:r>
        <w:rPr>
          <w:rFonts w:hint="eastAsia"/>
        </w:rPr>
        <w:br/>
      </w:r>
      <w:r>
        <w:rPr>
          <w:rFonts w:hint="eastAsia"/>
        </w:rPr>
        <w:t>　　第三节 2005-2007年禽药行情分析</w:t>
      </w:r>
      <w:r>
        <w:rPr>
          <w:rFonts w:hint="eastAsia"/>
        </w:rPr>
        <w:br/>
      </w:r>
      <w:r>
        <w:rPr>
          <w:rFonts w:hint="eastAsia"/>
        </w:rPr>
        <w:t>　　第四节 2005-2007年禽药市场销售与服务</w:t>
      </w:r>
      <w:r>
        <w:rPr>
          <w:rFonts w:hint="eastAsia"/>
        </w:rPr>
        <w:br/>
      </w:r>
      <w:r>
        <w:rPr>
          <w:rFonts w:hint="eastAsia"/>
        </w:rPr>
        <w:t>　　第五节 2007-2010年禽药市场发展趋势分析</w:t>
      </w:r>
      <w:r>
        <w:rPr>
          <w:rFonts w:hint="eastAsia"/>
        </w:rPr>
        <w:br/>
      </w:r>
      <w:r>
        <w:rPr>
          <w:rFonts w:hint="eastAsia"/>
        </w:rPr>
        <w:br/>
      </w:r>
      <w:r>
        <w:rPr>
          <w:rFonts w:hint="eastAsia"/>
        </w:rPr>
        <w:t>第九章 2005-2008年畜药市场发展形势分析</w:t>
      </w:r>
      <w:r>
        <w:rPr>
          <w:rFonts w:hint="eastAsia"/>
        </w:rPr>
        <w:br/>
      </w:r>
      <w:r>
        <w:rPr>
          <w:rFonts w:hint="eastAsia"/>
        </w:rPr>
        <w:t>　　第一节 2005-2007年生畜市场行情与养殖量</w:t>
      </w:r>
      <w:r>
        <w:rPr>
          <w:rFonts w:hint="eastAsia"/>
        </w:rPr>
        <w:br/>
      </w:r>
      <w:r>
        <w:rPr>
          <w:rFonts w:hint="eastAsia"/>
        </w:rPr>
        <w:t>　　第二节 2005-2007年畜药市场行情分析</w:t>
      </w:r>
      <w:r>
        <w:rPr>
          <w:rFonts w:hint="eastAsia"/>
        </w:rPr>
        <w:br/>
      </w:r>
      <w:r>
        <w:rPr>
          <w:rFonts w:hint="eastAsia"/>
        </w:rPr>
        <w:t>　　第三节 2005-2007年畜药市场销售与服务</w:t>
      </w:r>
      <w:r>
        <w:rPr>
          <w:rFonts w:hint="eastAsia"/>
        </w:rPr>
        <w:br/>
      </w:r>
      <w:r>
        <w:rPr>
          <w:rFonts w:hint="eastAsia"/>
        </w:rPr>
        <w:t>　　第四节 2007-2010年畜药市场发展趋势分析</w:t>
      </w:r>
      <w:r>
        <w:rPr>
          <w:rFonts w:hint="eastAsia"/>
        </w:rPr>
        <w:br/>
      </w:r>
      <w:r>
        <w:rPr>
          <w:rFonts w:hint="eastAsia"/>
        </w:rPr>
        <w:br/>
      </w:r>
      <w:r>
        <w:rPr>
          <w:rFonts w:hint="eastAsia"/>
        </w:rPr>
        <w:t>第十章 2005-2008年兽用药品企业状况分析</w:t>
      </w:r>
      <w:r>
        <w:rPr>
          <w:rFonts w:hint="eastAsia"/>
        </w:rPr>
        <w:br/>
      </w:r>
      <w:r>
        <w:rPr>
          <w:rFonts w:hint="eastAsia"/>
        </w:rPr>
        <w:t>　　第一节 2005-2007年中国兽药企业概况</w:t>
      </w:r>
      <w:r>
        <w:rPr>
          <w:rFonts w:hint="eastAsia"/>
        </w:rPr>
        <w:br/>
      </w:r>
      <w:r>
        <w:rPr>
          <w:rFonts w:hint="eastAsia"/>
        </w:rPr>
        <w:t>　　第二节 2005-2007年国内主要企业介绍</w:t>
      </w:r>
      <w:r>
        <w:rPr>
          <w:rFonts w:hint="eastAsia"/>
        </w:rPr>
        <w:br/>
      </w:r>
      <w:r>
        <w:rPr>
          <w:rFonts w:hint="eastAsia"/>
        </w:rPr>
        <w:t>　　　　一、×××公司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二、×××公司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三、×××公司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四、×××公司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五、×××公司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六、×××公司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七、×××公司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八、×××公司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九、×××公司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十、×××公司</w:t>
      </w:r>
      <w:r>
        <w:rPr>
          <w:rFonts w:hint="eastAsia"/>
        </w:rPr>
        <w:br/>
      </w:r>
      <w:r>
        <w:rPr>
          <w:rFonts w:hint="eastAsia"/>
        </w:rPr>
        <w:t>　　　　　　1、企业基本情况</w:t>
      </w:r>
      <w:r>
        <w:rPr>
          <w:rFonts w:hint="eastAsia"/>
        </w:rPr>
        <w:br/>
      </w:r>
      <w:r>
        <w:rPr>
          <w:rFonts w:hint="eastAsia"/>
        </w:rPr>
        <w:t>　　　　　　2、企业生产经营情况</w:t>
      </w:r>
      <w:r>
        <w:rPr>
          <w:rFonts w:hint="eastAsia"/>
        </w:rPr>
        <w:br/>
      </w:r>
      <w:r>
        <w:rPr>
          <w:rFonts w:hint="eastAsia"/>
        </w:rPr>
        <w:t>　　　　　　3、企业产品结构</w:t>
      </w:r>
      <w:r>
        <w:rPr>
          <w:rFonts w:hint="eastAsia"/>
        </w:rPr>
        <w:br/>
      </w:r>
      <w:r>
        <w:rPr>
          <w:rFonts w:hint="eastAsia"/>
        </w:rPr>
        <w:t>　　　　　　4、企业产品营销现状</w:t>
      </w:r>
      <w:r>
        <w:rPr>
          <w:rFonts w:hint="eastAsia"/>
        </w:rPr>
        <w:br/>
      </w:r>
      <w:r>
        <w:rPr>
          <w:rFonts w:hint="eastAsia"/>
        </w:rPr>
        <w:t>　　第三节 2007-2010年中国兽用药品发展趋势</w:t>
      </w:r>
      <w:r>
        <w:rPr>
          <w:rFonts w:hint="eastAsia"/>
        </w:rPr>
        <w:br/>
      </w:r>
      <w:r>
        <w:rPr>
          <w:rFonts w:hint="eastAsia"/>
        </w:rPr>
        <w:br/>
      </w:r>
      <w:r>
        <w:rPr>
          <w:rFonts w:hint="eastAsia"/>
        </w:rPr>
        <w:t>第十一章 2006-2008年中国兽药市场投资价值分析</w:t>
      </w:r>
      <w:r>
        <w:rPr>
          <w:rFonts w:hint="eastAsia"/>
        </w:rPr>
        <w:br/>
      </w:r>
      <w:r>
        <w:rPr>
          <w:rFonts w:hint="eastAsia"/>
        </w:rPr>
        <w:t>　　第一节 2005-2007年兽用药品行业整体投资情况分析</w:t>
      </w:r>
      <w:r>
        <w:rPr>
          <w:rFonts w:hint="eastAsia"/>
        </w:rPr>
        <w:br/>
      </w:r>
      <w:r>
        <w:rPr>
          <w:rFonts w:hint="eastAsia"/>
        </w:rPr>
        <w:t>　　第二节 2005-2007年兽用药品行业投入产出效益分析</w:t>
      </w:r>
      <w:r>
        <w:rPr>
          <w:rFonts w:hint="eastAsia"/>
        </w:rPr>
        <w:br/>
      </w:r>
      <w:r>
        <w:rPr>
          <w:rFonts w:hint="eastAsia"/>
        </w:rPr>
        <w:t>　　第三节 2005-2007年兽用药品行业投资价值分析</w:t>
      </w:r>
      <w:r>
        <w:rPr>
          <w:rFonts w:hint="eastAsia"/>
        </w:rPr>
        <w:br/>
      </w:r>
      <w:r>
        <w:rPr>
          <w:rFonts w:hint="eastAsia"/>
        </w:rPr>
        <w:t>　　第四节 兽用药品行业投资风险及防范措施</w:t>
      </w:r>
      <w:r>
        <w:rPr>
          <w:rFonts w:hint="eastAsia"/>
        </w:rPr>
        <w:br/>
      </w:r>
      <w:r>
        <w:rPr>
          <w:rFonts w:hint="eastAsia"/>
        </w:rPr>
        <w:t>　　第五节 2007-2010年兽用药品行业投资价值趋势预测</w:t>
      </w:r>
      <w:r>
        <w:rPr>
          <w:rFonts w:hint="eastAsia"/>
        </w:rPr>
        <w:br/>
      </w:r>
      <w:r>
        <w:rPr>
          <w:rFonts w:hint="eastAsia"/>
        </w:rPr>
        <w:br/>
      </w:r>
      <w:r>
        <w:rPr>
          <w:rFonts w:hint="eastAsia"/>
        </w:rPr>
        <w:t>第十二章 中国动物疫情形势分析</w:t>
      </w:r>
      <w:r>
        <w:rPr>
          <w:rFonts w:hint="eastAsia"/>
        </w:rPr>
        <w:br/>
      </w:r>
      <w:r>
        <w:rPr>
          <w:rFonts w:hint="eastAsia"/>
        </w:rPr>
        <w:t>　　第一节 禽流感疫情影响分析</w:t>
      </w:r>
      <w:r>
        <w:rPr>
          <w:rFonts w:hint="eastAsia"/>
        </w:rPr>
        <w:br/>
      </w:r>
      <w:r>
        <w:rPr>
          <w:rFonts w:hint="eastAsia"/>
        </w:rPr>
        <w:t>　　第二节 口蹄疫疫情影响分析</w:t>
      </w:r>
      <w:r>
        <w:rPr>
          <w:rFonts w:hint="eastAsia"/>
        </w:rPr>
        <w:br/>
      </w:r>
      <w:r>
        <w:rPr>
          <w:rFonts w:hint="eastAsia"/>
        </w:rPr>
        <w:t>　　第三节 猪病疫情影响分析</w:t>
      </w:r>
      <w:r>
        <w:rPr>
          <w:rFonts w:hint="eastAsia"/>
        </w:rPr>
        <w:br/>
      </w:r>
      <w:r>
        <w:rPr>
          <w:rFonts w:hint="eastAsia"/>
        </w:rPr>
        <w:t>　　第四节 其它疫情影响分析</w:t>
      </w:r>
      <w:r>
        <w:rPr>
          <w:rFonts w:hint="eastAsia"/>
        </w:rPr>
        <w:br/>
      </w:r>
      <w:r>
        <w:rPr>
          <w:rFonts w:hint="eastAsia"/>
        </w:rPr>
        <w:br/>
      </w:r>
      <w:r>
        <w:rPr>
          <w:rFonts w:hint="eastAsia"/>
        </w:rPr>
        <w:t>第十三章 2006年《兽药GMP》实施影响研究</w:t>
      </w:r>
      <w:r>
        <w:rPr>
          <w:rFonts w:hint="eastAsia"/>
        </w:rPr>
        <w:br/>
      </w:r>
      <w:r>
        <w:rPr>
          <w:rFonts w:hint="eastAsia"/>
        </w:rPr>
        <w:t>　　第一节 我国实施兽药GMP基本情况分析</w:t>
      </w:r>
      <w:r>
        <w:rPr>
          <w:rFonts w:hint="eastAsia"/>
        </w:rPr>
        <w:br/>
      </w:r>
      <w:r>
        <w:rPr>
          <w:rFonts w:hint="eastAsia"/>
        </w:rPr>
        <w:t>　　第二节 我国兽药GMP相关政策研究</w:t>
      </w:r>
      <w:r>
        <w:rPr>
          <w:rFonts w:hint="eastAsia"/>
        </w:rPr>
        <w:br/>
      </w:r>
      <w:r>
        <w:rPr>
          <w:rFonts w:hint="eastAsia"/>
        </w:rPr>
        <w:t>　　第三节 兽药GMP对硬件的要求及需求资金概算</w:t>
      </w:r>
      <w:r>
        <w:rPr>
          <w:rFonts w:hint="eastAsia"/>
        </w:rPr>
        <w:br/>
      </w:r>
      <w:r>
        <w:rPr>
          <w:rFonts w:hint="eastAsia"/>
        </w:rPr>
        <w:t>　　第四节 实施兽药GMP关注问题分析</w:t>
      </w:r>
      <w:r>
        <w:rPr>
          <w:rFonts w:hint="eastAsia"/>
        </w:rPr>
        <w:br/>
      </w:r>
      <w:r>
        <w:rPr>
          <w:rFonts w:hint="eastAsia"/>
        </w:rPr>
        <w:br/>
      </w:r>
      <w:r>
        <w:rPr>
          <w:rFonts w:hint="eastAsia"/>
        </w:rPr>
        <w:t>第十四章 2006-2008年兽药流通市场研究及发展</w:t>
      </w:r>
      <w:r>
        <w:rPr>
          <w:rFonts w:hint="eastAsia"/>
        </w:rPr>
        <w:br/>
      </w:r>
      <w:r>
        <w:rPr>
          <w:rFonts w:hint="eastAsia"/>
        </w:rPr>
        <w:t>　　第一节 兽药销售渠道及其变化趋势分析</w:t>
      </w:r>
      <w:r>
        <w:rPr>
          <w:rFonts w:hint="eastAsia"/>
        </w:rPr>
        <w:br/>
      </w:r>
      <w:r>
        <w:rPr>
          <w:rFonts w:hint="eastAsia"/>
        </w:rPr>
        <w:t>　　第二节 兽药终端用药市场及其变化趋势分析</w:t>
      </w:r>
      <w:r>
        <w:rPr>
          <w:rFonts w:hint="eastAsia"/>
        </w:rPr>
        <w:br/>
      </w:r>
      <w:r>
        <w:rPr>
          <w:rFonts w:hint="eastAsia"/>
        </w:rPr>
        <w:t>　　第三节 兽药经销商合作趋势及对策分析</w:t>
      </w:r>
      <w:r>
        <w:rPr>
          <w:rFonts w:hint="eastAsia"/>
        </w:rPr>
        <w:br/>
      </w:r>
      <w:r>
        <w:rPr>
          <w:rFonts w:hint="eastAsia"/>
        </w:rPr>
        <w:br/>
      </w:r>
      <w:r>
        <w:rPr>
          <w:rFonts w:hint="eastAsia"/>
        </w:rPr>
        <w:t>第十五章 2006-2008年兽用药品成长能力及稳定性分析</w:t>
      </w:r>
      <w:r>
        <w:rPr>
          <w:rFonts w:hint="eastAsia"/>
        </w:rPr>
        <w:br/>
      </w:r>
      <w:r>
        <w:rPr>
          <w:rFonts w:hint="eastAsia"/>
        </w:rPr>
        <w:t>　　第一节 兽药药品生命周期分析</w:t>
      </w:r>
      <w:r>
        <w:rPr>
          <w:rFonts w:hint="eastAsia"/>
        </w:rPr>
        <w:br/>
      </w:r>
      <w:r>
        <w:rPr>
          <w:rFonts w:hint="eastAsia"/>
        </w:rPr>
        <w:t>　　第二节 兽用药品业增长性分析</w:t>
      </w:r>
      <w:r>
        <w:rPr>
          <w:rFonts w:hint="eastAsia"/>
        </w:rPr>
        <w:br/>
      </w:r>
      <w:r>
        <w:rPr>
          <w:rFonts w:hint="eastAsia"/>
        </w:rPr>
        <w:t>　　第三节 兽用药品成熟度分析</w:t>
      </w:r>
      <w:r>
        <w:rPr>
          <w:rFonts w:hint="eastAsia"/>
        </w:rPr>
        <w:br/>
      </w:r>
      <w:r>
        <w:rPr>
          <w:rFonts w:hint="eastAsia"/>
        </w:rPr>
        <w:t>　　第四节 兽用药品业垄断程度分析</w:t>
      </w:r>
      <w:r>
        <w:rPr>
          <w:rFonts w:hint="eastAsia"/>
        </w:rPr>
        <w:br/>
      </w:r>
      <w:r>
        <w:rPr>
          <w:rFonts w:hint="eastAsia"/>
        </w:rPr>
        <w:br/>
      </w:r>
      <w:r>
        <w:rPr>
          <w:rFonts w:hint="eastAsia"/>
        </w:rPr>
        <w:t>第十六章 2006-2008年兽用药品行业发展趋势及策略</w:t>
      </w:r>
      <w:r>
        <w:rPr>
          <w:rFonts w:hint="eastAsia"/>
        </w:rPr>
        <w:br/>
      </w:r>
      <w:r>
        <w:rPr>
          <w:rFonts w:hint="eastAsia"/>
        </w:rPr>
        <w:t>　　第一节 技术发展趋势</w:t>
      </w:r>
      <w:r>
        <w:rPr>
          <w:rFonts w:hint="eastAsia"/>
        </w:rPr>
        <w:br/>
      </w:r>
      <w:r>
        <w:rPr>
          <w:rFonts w:hint="eastAsia"/>
        </w:rPr>
        <w:t>　　第二节 行业发展趋势</w:t>
      </w:r>
      <w:r>
        <w:rPr>
          <w:rFonts w:hint="eastAsia"/>
        </w:rPr>
        <w:br/>
      </w:r>
      <w:r>
        <w:rPr>
          <w:rFonts w:hint="eastAsia"/>
        </w:rPr>
        <w:t>　　第三节 竞争趋势预测</w:t>
      </w:r>
      <w:r>
        <w:rPr>
          <w:rFonts w:hint="eastAsia"/>
        </w:rPr>
        <w:br/>
      </w:r>
      <w:r>
        <w:rPr>
          <w:rFonts w:hint="eastAsia"/>
        </w:rPr>
        <w:t>　　第四节 中^智^林^企业发展策略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156cf335c467d" w:history="1">
        <w:r>
          <w:rPr>
            <w:rStyle w:val="Hyperlink"/>
          </w:rPr>
          <w:t>2007-2008年中国兽药市场投资价值决策咨询及行业竞争力调查研究报告</w:t>
        </w:r>
      </w:hyperlink>
      <w:r>
        <w:rPr>
          <w:color w:val="C00000"/>
        </w:rPr>
        <w:t>》，报告编号：</w:t>
      </w:r>
      <w:r>
        <w:rPr>
          <w:rFonts w:hint="eastAsia"/>
          <w:color w:val="C00000"/>
        </w:rPr>
        <w:t>0266289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156cf335c467d" w:history="1">
        <w:r>
          <w:rPr>
            <w:rStyle w:val="Hyperlink"/>
          </w:rPr>
          <w:t>https://www.20087.com/2007-12/R_2007_2008shouyaoshichangtouzijiazhijBaoGao.html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dae0854e04692" w:history="1">
      <w:r>
        <w:rPr>
          <w:rStyle w:val="Hyperlink"/>
        </w:rPr>
        <w:t>2007-2008年中国兽药市场投资价值决策咨询及行业竞争力调查研究报告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ouyaoshichangtouzijiazhijBaoGao.html" TargetMode="External" Id="Rf8d156cf335c467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ouyaoshichangtouzijiazhijBaoGao.html" TargetMode="External" Id="R177dae0854e0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2007-12-25T03:00:00Z</dcterms:created>
  <dcterms:modified xsi:type="dcterms:W3CDTF">2007-12-25T04:00:00Z</dcterms:modified>
  <dc:subject>2007-2008年中国兽药市场投资价值决策咨询及行业竞争力调查研究报告</dc:subject>
  <dc:title>2007-2008年中国兽药市场投资价值决策咨询及行业竞争力调查研究报告</dc:title>
  <cp:keywords>2007-2008年中国兽药市场投资价值决策咨询及行业竞争力调查研究报告</cp:keywords>
  <dc:description>2007-2008年中国兽药市场投资价值决策咨询及行业竞争力调查研究报告</dc:description>
</cp:coreProperties>
</file>