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31cab6ed14d45" w:history="1">
              <w:r>
                <w:rPr>
                  <w:rStyle w:val="Hyperlink"/>
                </w:rPr>
                <w:t>2007-2008年中国塑料薄膜产业竞争对手监测报告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31cab6ed14d45" w:history="1">
              <w:r>
                <w:rPr>
                  <w:rStyle w:val="Hyperlink"/>
                </w:rPr>
                <w:t>2007-2008年中国塑料薄膜产业竞争对手监测报告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831cab6ed14d45" w:history="1">
                <w:r>
                  <w:rPr>
                    <w:rStyle w:val="Hyperlink"/>
                  </w:rPr>
                  <w:t>https://www.20087.com/2007-12/R_2007_2008suliaobaomochanyejingzhengdBaoGao.html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浙江大东南集团有限公司</w:t>
      </w:r>
      <w:r>
        <w:rPr>
          <w:rFonts w:hint="eastAsia"/>
        </w:rPr>
        <w:br/>
      </w:r>
      <w:r>
        <w:rPr>
          <w:rFonts w:hint="eastAsia"/>
        </w:rPr>
        <w:t>　　申达集团有限公司</w:t>
      </w:r>
      <w:r>
        <w:rPr>
          <w:rFonts w:hint="eastAsia"/>
        </w:rPr>
        <w:br/>
      </w:r>
      <w:r>
        <w:rPr>
          <w:rFonts w:hint="eastAsia"/>
        </w:rPr>
        <w:t>　　漯河华强塑胶有限公司</w:t>
      </w:r>
      <w:r>
        <w:rPr>
          <w:rFonts w:hint="eastAsia"/>
        </w:rPr>
        <w:br/>
      </w:r>
      <w:r>
        <w:rPr>
          <w:rFonts w:hint="eastAsia"/>
        </w:rPr>
        <w:t>　　安徽国风集团有限公司</w:t>
      </w:r>
      <w:r>
        <w:rPr>
          <w:rFonts w:hint="eastAsia"/>
        </w:rPr>
        <w:br/>
      </w:r>
      <w:r>
        <w:rPr>
          <w:rFonts w:hint="eastAsia"/>
        </w:rPr>
        <w:t>　　佛山塑料集团股份有限公司</w:t>
      </w:r>
      <w:r>
        <w:rPr>
          <w:rFonts w:hint="eastAsia"/>
        </w:rPr>
        <w:br/>
      </w:r>
      <w:r>
        <w:rPr>
          <w:rFonts w:hint="eastAsia"/>
        </w:rPr>
        <w:t>　　浙江富陵控股集团华有限公司</w:t>
      </w:r>
      <w:r>
        <w:rPr>
          <w:rFonts w:hint="eastAsia"/>
        </w:rPr>
        <w:br/>
      </w:r>
      <w:r>
        <w:rPr>
          <w:rFonts w:hint="eastAsia"/>
        </w:rPr>
        <w:t>　　淮阳县沪光塑料有限公司</w:t>
      </w:r>
      <w:r>
        <w:rPr>
          <w:rFonts w:hint="eastAsia"/>
        </w:rPr>
        <w:br/>
      </w:r>
      <w:r>
        <w:rPr>
          <w:rFonts w:hint="eastAsia"/>
        </w:rPr>
        <w:t>　　南亚塑胶工业（南通）有限公司</w:t>
      </w:r>
      <w:r>
        <w:rPr>
          <w:rFonts w:hint="eastAsia"/>
        </w:rPr>
        <w:br/>
      </w:r>
      <w:r>
        <w:rPr>
          <w:rFonts w:hint="eastAsia"/>
        </w:rPr>
        <w:t>　　南亚塑胶工业（广州）有限公司</w:t>
      </w:r>
      <w:r>
        <w:rPr>
          <w:rFonts w:hint="eastAsia"/>
        </w:rPr>
        <w:br/>
      </w:r>
      <w:r>
        <w:rPr>
          <w:rFonts w:hint="eastAsia"/>
        </w:rPr>
        <w:t>　　浙江欧亚薄膜材料有限公司</w:t>
      </w:r>
      <w:r>
        <w:rPr>
          <w:rFonts w:hint="eastAsia"/>
        </w:rPr>
        <w:br/>
      </w:r>
      <w:r>
        <w:rPr>
          <w:rFonts w:hint="eastAsia"/>
        </w:rPr>
        <w:t>　　江苏苏化集团有限公司</w:t>
      </w:r>
      <w:r>
        <w:rPr>
          <w:rFonts w:hint="eastAsia"/>
        </w:rPr>
        <w:br/>
      </w:r>
      <w:r>
        <w:rPr>
          <w:rFonts w:hint="eastAsia"/>
        </w:rPr>
        <w:t>　　南亚硬质胶布（广州）有限公司</w:t>
      </w:r>
      <w:r>
        <w:rPr>
          <w:rFonts w:hint="eastAsia"/>
        </w:rPr>
        <w:br/>
      </w:r>
      <w:r>
        <w:rPr>
          <w:rFonts w:hint="eastAsia"/>
        </w:rPr>
        <w:t>　　苏州华苏塑料有限公司</w:t>
      </w:r>
      <w:r>
        <w:rPr>
          <w:rFonts w:hint="eastAsia"/>
        </w:rPr>
        <w:br/>
      </w:r>
      <w:r>
        <w:rPr>
          <w:rFonts w:hint="eastAsia"/>
        </w:rPr>
        <w:t>　　深圳长园电子材料有限公司</w:t>
      </w:r>
      <w:r>
        <w:rPr>
          <w:rFonts w:hint="eastAsia"/>
        </w:rPr>
        <w:br/>
      </w:r>
      <w:r>
        <w:rPr>
          <w:rFonts w:hint="eastAsia"/>
        </w:rPr>
        <w:t>　　浙江华滨包装材料有限公司</w:t>
      </w:r>
      <w:r>
        <w:rPr>
          <w:rFonts w:hint="eastAsia"/>
        </w:rPr>
        <w:br/>
      </w:r>
      <w:r>
        <w:rPr>
          <w:rFonts w:hint="eastAsia"/>
        </w:rPr>
        <w:t>　　宁波亚朔科技有限公司</w:t>
      </w:r>
      <w:r>
        <w:rPr>
          <w:rFonts w:hint="eastAsia"/>
        </w:rPr>
        <w:br/>
      </w:r>
      <w:r>
        <w:rPr>
          <w:rFonts w:hint="eastAsia"/>
        </w:rPr>
        <w:t>　　河北宝硕集团有限公司</w:t>
      </w:r>
      <w:r>
        <w:rPr>
          <w:rFonts w:hint="eastAsia"/>
        </w:rPr>
        <w:br/>
      </w:r>
      <w:r>
        <w:rPr>
          <w:rFonts w:hint="eastAsia"/>
        </w:rPr>
        <w:t>　　白山市喜丰塑料股份有限公司</w:t>
      </w:r>
      <w:r>
        <w:rPr>
          <w:rFonts w:hint="eastAsia"/>
        </w:rPr>
        <w:br/>
      </w:r>
      <w:r>
        <w:rPr>
          <w:rFonts w:hint="eastAsia"/>
        </w:rPr>
        <w:t>　　绍兴县无名皮塑集团有限公司</w:t>
      </w:r>
      <w:r>
        <w:rPr>
          <w:rFonts w:hint="eastAsia"/>
        </w:rPr>
        <w:br/>
      </w:r>
      <w:r>
        <w:rPr>
          <w:rFonts w:hint="eastAsia"/>
        </w:rPr>
        <w:t>　　浙江华泰塑胶股份有限公司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行业增长趋势经分析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重点拓展纵区域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6、竞争企业的财务横分析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31cab6ed14d45" w:history="1">
        <w:r>
          <w:rPr>
            <w:rStyle w:val="Hyperlink"/>
          </w:rPr>
          <w:t>2007-2008年中国塑料薄膜产业竞争对手监测报告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831cab6ed14d45" w:history="1">
        <w:r>
          <w:rPr>
            <w:rStyle w:val="Hyperlink"/>
          </w:rPr>
          <w:t>https://www.20087.com/2007-12/R_2007_2008suliaobaomochanyejingzhengdBaoGao.html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ca1ac33fb42c9" w:history="1">
      <w:r>
        <w:rPr>
          <w:rStyle w:val="Hyperlink"/>
        </w:rPr>
        <w:t>2007-2008年中国塑料薄膜产业竞争对手监测报告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uliaobaomochanyejingzhengdBaoGao.html" TargetMode="External" Id="R34831cab6ed1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uliaobaomochanyejingzhengdBaoGao.html" TargetMode="External" Id="R01cca1ac33fb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2007-12-19T00:14:00Z</dcterms:created>
  <dcterms:modified xsi:type="dcterms:W3CDTF">2007-12-19T01:14:00Z</dcterms:modified>
  <dc:subject>2007-2008年中国塑料薄膜产业竞争对手监测报告</dc:subject>
  <dc:title>2007-2008年中国塑料薄膜产业竞争对手监测报告</dc:title>
  <cp:keywords>2007-2008年中国塑料薄膜产业竞争对手监测报告</cp:keywords>
  <dc:description>2007-2008年中国塑料薄膜产业竞争对手监测报告</dc:description>
</cp:coreProperties>
</file>