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a8b9b2cd420e" w:history="1">
              <w:r>
                <w:rPr>
                  <w:rStyle w:val="Hyperlink"/>
                </w:rPr>
                <w:t>2007-2008年中国塑料薄膜行业竞争对手经营监测报告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a8b9b2cd420e" w:history="1">
              <w:r>
                <w:rPr>
                  <w:rStyle w:val="Hyperlink"/>
                </w:rPr>
                <w:t>2007-2008年中国塑料薄膜行业竞争对手经营监测报告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2a8b9b2cd420e" w:history="1">
                <w:r>
                  <w:rPr>
                    <w:rStyle w:val="Hyperlink"/>
                  </w:rPr>
                  <w:t>https://www.20087.com/2007-12/R_2007_2008suliaobaomojingzhengduishouBaoGao.html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塑料薄膜产业概述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三、发展特点分析</w:t>
      </w:r>
      <w:r>
        <w:rPr>
          <w:rFonts w:hint="eastAsia"/>
        </w:rPr>
        <w:br/>
      </w:r>
      <w:r>
        <w:rPr>
          <w:rFonts w:hint="eastAsia"/>
        </w:rPr>
        <w:t>　　四、塑料薄膜产业国外发展的基本情况</w:t>
      </w:r>
      <w:r>
        <w:rPr>
          <w:rFonts w:hint="eastAsia"/>
        </w:rPr>
        <w:br/>
      </w:r>
      <w:r>
        <w:rPr>
          <w:rFonts w:hint="eastAsia"/>
        </w:rPr>
        <w:t>　　五、塑料薄膜产业国际发展趋势</w:t>
      </w:r>
      <w:r>
        <w:rPr>
          <w:rFonts w:hint="eastAsia"/>
        </w:rPr>
        <w:br/>
      </w:r>
      <w:r>
        <w:rPr>
          <w:rFonts w:hint="eastAsia"/>
        </w:rPr>
        <w:t>　　第二章 塑料薄膜华产业发展环境分析</w:t>
      </w:r>
      <w:r>
        <w:rPr>
          <w:rFonts w:hint="eastAsia"/>
        </w:rPr>
        <w:br/>
      </w:r>
      <w:r>
        <w:rPr>
          <w:rFonts w:hint="eastAsia"/>
        </w:rPr>
        <w:t>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四、国家政策分析</w:t>
      </w:r>
      <w:r>
        <w:rPr>
          <w:rFonts w:hint="eastAsia"/>
        </w:rPr>
        <w:br/>
      </w:r>
      <w:r>
        <w:rPr>
          <w:rFonts w:hint="eastAsia"/>
        </w:rPr>
        <w:t>　　五、产业政策分析</w:t>
      </w:r>
      <w:r>
        <w:rPr>
          <w:rFonts w:hint="eastAsia"/>
        </w:rPr>
        <w:br/>
      </w:r>
      <w:r>
        <w:rPr>
          <w:rFonts w:hint="eastAsia"/>
        </w:rPr>
        <w:t>　　第三章 塑料行业运营监控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二、进出口情况经分析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五、生产与纵投资</w:t>
      </w:r>
      <w:r>
        <w:rPr>
          <w:rFonts w:hint="eastAsia"/>
        </w:rPr>
        <w:br/>
      </w:r>
      <w:r>
        <w:rPr>
          <w:rFonts w:hint="eastAsia"/>
        </w:rPr>
        <w:t>　　第五章 [-中-智-林-]企业运营分析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2007年塑料薄膜行业固定资产净值平均余额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2007年塑料薄膜行业利润总额示意图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2007年塑料薄膜行业资产走势示意图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2007年塑料薄膜行业负债走势示意图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2007年塑料薄膜行业资产负债率走势示意图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2007年塑料薄膜行业产品出口数量</w:t>
      </w:r>
      <w:r>
        <w:rPr>
          <w:rFonts w:hint="eastAsia"/>
        </w:rPr>
        <w:br/>
      </w:r>
      <w:r>
        <w:rPr>
          <w:rFonts w:hint="eastAsia"/>
        </w:rPr>
        <w:t>　　图表 2007年塑料薄膜行业产品出口国家</w:t>
      </w:r>
      <w:r>
        <w:rPr>
          <w:rFonts w:hint="eastAsia"/>
        </w:rPr>
        <w:br/>
      </w:r>
      <w:r>
        <w:rPr>
          <w:rFonts w:hint="eastAsia"/>
        </w:rPr>
        <w:t>　　图表 2007年塑料薄膜行业产品横出口金额</w:t>
      </w:r>
      <w:r>
        <w:rPr>
          <w:rFonts w:hint="eastAsia"/>
        </w:rPr>
        <w:br/>
      </w:r>
      <w:r>
        <w:rPr>
          <w:rFonts w:hint="eastAsia"/>
        </w:rPr>
        <w:t>　　图表 2007年塑料薄膜行业产品进口数量</w:t>
      </w:r>
      <w:r>
        <w:rPr>
          <w:rFonts w:hint="eastAsia"/>
        </w:rPr>
        <w:br/>
      </w:r>
      <w:r>
        <w:rPr>
          <w:rFonts w:hint="eastAsia"/>
        </w:rPr>
        <w:t>　　图表 2007年塑料薄膜行业产品进口金额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a8b9b2cd420e" w:history="1">
        <w:r>
          <w:rPr>
            <w:rStyle w:val="Hyperlink"/>
          </w:rPr>
          <w:t>2007-2008年中国塑料薄膜行业竞争对手经营监测报告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2a8b9b2cd420e" w:history="1">
        <w:r>
          <w:rPr>
            <w:rStyle w:val="Hyperlink"/>
          </w:rPr>
          <w:t>https://www.20087.com/2007-12/R_2007_2008suliaobaomojingzhengduishouBaoGao.html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e5e8e0a4a4f93" w:history="1">
      <w:r>
        <w:rPr>
          <w:rStyle w:val="Hyperlink"/>
        </w:rPr>
        <w:t>2007-2008年中国塑料薄膜行业竞争对手经营监测报告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baomojingzhengduishouBaoGao.html" TargetMode="External" Id="Re5a2a8b9b2c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baomojingzhengduishouBaoGao.html" TargetMode="External" Id="Raffe5e8e0a4a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2007-12-19T07:13:00Z</dcterms:created>
  <dcterms:modified xsi:type="dcterms:W3CDTF">2007-12-19T08:13:00Z</dcterms:modified>
  <dc:subject>2007-2008年中国塑料薄膜行业竞争对手经营监测报告</dc:subject>
  <dc:title>2007-2008年中国塑料薄膜行业竞争对手经营监测报告</dc:title>
  <cp:keywords>2007-2008年中国塑料薄膜行业竞争对手经营监测报告</cp:keywords>
  <dc:description>2007-2008年中国塑料薄膜行业竞争对手经营监测报告</dc:description>
</cp:coreProperties>
</file>