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80c2b8e68477b" w:history="1">
              <w:r>
                <w:rPr>
                  <w:rStyle w:val="Hyperlink"/>
                </w:rPr>
                <w:t>2007-2008年中国复合肥产业竞争对手监测报告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80c2b8e68477b" w:history="1">
              <w:r>
                <w:rPr>
                  <w:rStyle w:val="Hyperlink"/>
                </w:rPr>
                <w:t>2007-2008年中国复合肥产业竞争对手监测报告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e80c2b8e68477b" w:history="1">
                <w:r>
                  <w:rPr>
                    <w:rStyle w:val="Hyperlink"/>
                  </w:rPr>
                  <w:t>https://www.20087.com/2007-12/R_2007_2008fuhefeichanyejingzhengduishBaoGao.html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1、复合肥产业概述</w:t>
      </w:r>
      <w:r>
        <w:rPr>
          <w:rFonts w:hint="eastAsia"/>
        </w:rPr>
        <w:br/>
      </w:r>
      <w:r>
        <w:rPr>
          <w:rFonts w:hint="eastAsia"/>
        </w:rPr>
        <w:t>　　1.1 复合肥产业概述</w:t>
      </w:r>
      <w:r>
        <w:rPr>
          <w:rFonts w:hint="eastAsia"/>
        </w:rPr>
        <w:br/>
      </w:r>
      <w:r>
        <w:rPr>
          <w:rFonts w:hint="eastAsia"/>
        </w:rPr>
        <w:t>　　1.1.1 产业的基本概念</w:t>
      </w:r>
      <w:r>
        <w:rPr>
          <w:rFonts w:hint="eastAsia"/>
        </w:rPr>
        <w:br/>
      </w:r>
      <w:r>
        <w:rPr>
          <w:rFonts w:hint="eastAsia"/>
        </w:rPr>
        <w:t>　　1.1.2 产业发展现状</w:t>
      </w:r>
      <w:r>
        <w:rPr>
          <w:rFonts w:hint="eastAsia"/>
        </w:rPr>
        <w:br/>
      </w:r>
      <w:r>
        <w:rPr>
          <w:rFonts w:hint="eastAsia"/>
        </w:rPr>
        <w:t>　　1.2 复合肥行业特征分析</w:t>
      </w:r>
      <w:r>
        <w:rPr>
          <w:rFonts w:hint="eastAsia"/>
        </w:rPr>
        <w:br/>
      </w:r>
      <w:r>
        <w:rPr>
          <w:rFonts w:hint="eastAsia"/>
        </w:rPr>
        <w:t>　　1.2.1 生命周期分析</w:t>
      </w:r>
      <w:r>
        <w:rPr>
          <w:rFonts w:hint="eastAsia"/>
        </w:rPr>
        <w:br/>
      </w:r>
      <w:r>
        <w:rPr>
          <w:rFonts w:hint="eastAsia"/>
        </w:rPr>
        <w:t>　　1.2.2 发展特点分析</w:t>
      </w:r>
      <w:r>
        <w:rPr>
          <w:rFonts w:hint="eastAsia"/>
        </w:rPr>
        <w:br/>
      </w:r>
      <w:r>
        <w:rPr>
          <w:rFonts w:hint="eastAsia"/>
        </w:rPr>
        <w:t>　　2、复合肥产业发展环境分析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宏观经济环境分析</w:t>
      </w:r>
      <w:r>
        <w:rPr>
          <w:rFonts w:hint="eastAsia"/>
        </w:rPr>
        <w:br/>
      </w:r>
      <w:r>
        <w:rPr>
          <w:rFonts w:hint="eastAsia"/>
        </w:rPr>
        <w:t>　　2.1.1 我国宏观经济发展的基本状况</w:t>
      </w:r>
      <w:r>
        <w:rPr>
          <w:rFonts w:hint="eastAsia"/>
        </w:rPr>
        <w:br/>
      </w:r>
      <w:r>
        <w:rPr>
          <w:rFonts w:hint="eastAsia"/>
        </w:rPr>
        <w:t>　　2.1.2 我国宏观经济发展预测</w:t>
      </w:r>
      <w:r>
        <w:rPr>
          <w:rFonts w:hint="eastAsia"/>
        </w:rPr>
        <w:br/>
      </w:r>
      <w:r>
        <w:rPr>
          <w:rFonts w:hint="eastAsia"/>
        </w:rPr>
        <w:t>　　2.1.3 国际经济环境华分析及预测</w:t>
      </w:r>
      <w:r>
        <w:rPr>
          <w:rFonts w:hint="eastAsia"/>
        </w:rPr>
        <w:br/>
      </w:r>
      <w:r>
        <w:rPr>
          <w:rFonts w:hint="eastAsia"/>
        </w:rPr>
        <w:t>　　2.3 产业上、下游分析</w:t>
      </w:r>
      <w:r>
        <w:rPr>
          <w:rFonts w:hint="eastAsia"/>
        </w:rPr>
        <w:br/>
      </w:r>
      <w:r>
        <w:rPr>
          <w:rFonts w:hint="eastAsia"/>
        </w:rPr>
        <w:t>　　2.3.1 上游产业分析</w:t>
      </w:r>
      <w:r>
        <w:rPr>
          <w:rFonts w:hint="eastAsia"/>
        </w:rPr>
        <w:br/>
      </w:r>
      <w:r>
        <w:rPr>
          <w:rFonts w:hint="eastAsia"/>
        </w:rPr>
        <w:t>　　2.3.2 下游产业分析</w:t>
      </w:r>
      <w:r>
        <w:rPr>
          <w:rFonts w:hint="eastAsia"/>
        </w:rPr>
        <w:br/>
      </w:r>
      <w:r>
        <w:rPr>
          <w:rFonts w:hint="eastAsia"/>
        </w:rPr>
        <w:t>　　3、2006年我国化肥业政策环境分析</w:t>
      </w:r>
      <w:r>
        <w:rPr>
          <w:rFonts w:hint="eastAsia"/>
        </w:rPr>
        <w:br/>
      </w:r>
      <w:r>
        <w:rPr>
          <w:rFonts w:hint="eastAsia"/>
        </w:rPr>
        <w:t>　　3.1 2006年我国化肥行业出台政策</w:t>
      </w:r>
      <w:r>
        <w:rPr>
          <w:rFonts w:hint="eastAsia"/>
        </w:rPr>
        <w:br/>
      </w:r>
      <w:r>
        <w:rPr>
          <w:rFonts w:hint="eastAsia"/>
        </w:rPr>
        <w:t>　　3.2 2006年我国化肥行业监管政策</w:t>
      </w:r>
      <w:r>
        <w:rPr>
          <w:rFonts w:hint="eastAsia"/>
        </w:rPr>
        <w:br/>
      </w:r>
      <w:r>
        <w:rPr>
          <w:rFonts w:hint="eastAsia"/>
        </w:rPr>
        <w:t>　　3.3 2006年我国化肥行业投资政策</w:t>
      </w:r>
      <w:r>
        <w:rPr>
          <w:rFonts w:hint="eastAsia"/>
        </w:rPr>
        <w:br/>
      </w:r>
      <w:r>
        <w:rPr>
          <w:rFonts w:hint="eastAsia"/>
        </w:rPr>
        <w:t>　　3.4 2006年我国化肥行业价格政策</w:t>
      </w:r>
      <w:r>
        <w:rPr>
          <w:rFonts w:hint="eastAsia"/>
        </w:rPr>
        <w:br/>
      </w:r>
      <w:r>
        <w:rPr>
          <w:rFonts w:hint="eastAsia"/>
        </w:rPr>
        <w:t>　　3.5 2006年化肥行业税收政策变动分析</w:t>
      </w:r>
      <w:r>
        <w:rPr>
          <w:rFonts w:hint="eastAsia"/>
        </w:rPr>
        <w:br/>
      </w:r>
      <w:r>
        <w:rPr>
          <w:rFonts w:hint="eastAsia"/>
        </w:rPr>
        <w:t>　　3.5.1 内销产品增值税</w:t>
      </w:r>
      <w:r>
        <w:rPr>
          <w:rFonts w:hint="eastAsia"/>
        </w:rPr>
        <w:br/>
      </w:r>
      <w:r>
        <w:rPr>
          <w:rFonts w:hint="eastAsia"/>
        </w:rPr>
        <w:t>　　3.5.2 进出口产品的增值税政策</w:t>
      </w:r>
      <w:r>
        <w:rPr>
          <w:rFonts w:hint="eastAsia"/>
        </w:rPr>
        <w:br/>
      </w:r>
      <w:r>
        <w:rPr>
          <w:rFonts w:hint="eastAsia"/>
        </w:rPr>
        <w:t>　　3.5.3 2005年我国关税调整情况</w:t>
      </w:r>
      <w:r>
        <w:rPr>
          <w:rFonts w:hint="eastAsia"/>
        </w:rPr>
        <w:br/>
      </w:r>
      <w:r>
        <w:rPr>
          <w:rFonts w:hint="eastAsia"/>
        </w:rPr>
        <w:t>　　3.5.4 化肥关税配额分配方案</w:t>
      </w:r>
      <w:r>
        <w:rPr>
          <w:rFonts w:hint="eastAsia"/>
        </w:rPr>
        <w:br/>
      </w:r>
      <w:r>
        <w:rPr>
          <w:rFonts w:hint="eastAsia"/>
        </w:rPr>
        <w:t>　　3.6 化肥行业其他产业政策分析</w:t>
      </w:r>
      <w:r>
        <w:rPr>
          <w:rFonts w:hint="eastAsia"/>
        </w:rPr>
        <w:br/>
      </w:r>
      <w:r>
        <w:rPr>
          <w:rFonts w:hint="eastAsia"/>
        </w:rPr>
        <w:t>　　3.6.1 化肥贸易政策分析</w:t>
      </w:r>
      <w:r>
        <w:rPr>
          <w:rFonts w:hint="eastAsia"/>
        </w:rPr>
        <w:br/>
      </w:r>
      <w:r>
        <w:rPr>
          <w:rFonts w:hint="eastAsia"/>
        </w:rPr>
        <w:t>　　3.6.2 化肥企业运输政策分析</w:t>
      </w:r>
      <w:r>
        <w:rPr>
          <w:rFonts w:hint="eastAsia"/>
        </w:rPr>
        <w:br/>
      </w:r>
      <w:r>
        <w:rPr>
          <w:rFonts w:hint="eastAsia"/>
        </w:rPr>
        <w:t>　　3.6.3 化肥企业环保政策分析</w:t>
      </w:r>
      <w:r>
        <w:rPr>
          <w:rFonts w:hint="eastAsia"/>
        </w:rPr>
        <w:br/>
      </w:r>
      <w:r>
        <w:rPr>
          <w:rFonts w:hint="eastAsia"/>
        </w:rPr>
        <w:t>　　3.6.4 《肥料法》出经台“难产”农民遭遇农资维权困境</w:t>
      </w:r>
      <w:r>
        <w:rPr>
          <w:rFonts w:hint="eastAsia"/>
        </w:rPr>
        <w:br/>
      </w:r>
      <w:r>
        <w:rPr>
          <w:rFonts w:hint="eastAsia"/>
        </w:rPr>
        <w:t>　　4、行业动态透视</w:t>
      </w:r>
      <w:r>
        <w:rPr>
          <w:rFonts w:hint="eastAsia"/>
        </w:rPr>
        <w:br/>
      </w:r>
      <w:r>
        <w:rPr>
          <w:rFonts w:hint="eastAsia"/>
        </w:rPr>
        <w:t>　　4.1 产销情况汇总</w:t>
      </w:r>
      <w:r>
        <w:rPr>
          <w:rFonts w:hint="eastAsia"/>
        </w:rPr>
        <w:br/>
      </w:r>
      <w:r>
        <w:rPr>
          <w:rFonts w:hint="eastAsia"/>
        </w:rPr>
        <w:t>　　4.2 进出口情况汇总</w:t>
      </w:r>
      <w:r>
        <w:rPr>
          <w:rFonts w:hint="eastAsia"/>
        </w:rPr>
        <w:br/>
      </w:r>
      <w:r>
        <w:rPr>
          <w:rFonts w:hint="eastAsia"/>
        </w:rPr>
        <w:t>　　4.3 行业增长趋势分析</w:t>
      </w:r>
      <w:r>
        <w:rPr>
          <w:rFonts w:hint="eastAsia"/>
        </w:rPr>
        <w:br/>
      </w:r>
      <w:r>
        <w:rPr>
          <w:rFonts w:hint="eastAsia"/>
        </w:rPr>
        <w:t>　　5、竞争企业信息扫描</w:t>
      </w:r>
      <w:r>
        <w:rPr>
          <w:rFonts w:hint="eastAsia"/>
        </w:rPr>
        <w:br/>
      </w:r>
      <w:r>
        <w:rPr>
          <w:rFonts w:hint="eastAsia"/>
        </w:rPr>
        <w:t>　　5.1 公司简介</w:t>
      </w:r>
      <w:r>
        <w:rPr>
          <w:rFonts w:hint="eastAsia"/>
        </w:rPr>
        <w:br/>
      </w:r>
      <w:r>
        <w:rPr>
          <w:rFonts w:hint="eastAsia"/>
        </w:rPr>
        <w:t>　　5.2 公司的发展历史</w:t>
      </w:r>
      <w:r>
        <w:rPr>
          <w:rFonts w:hint="eastAsia"/>
        </w:rPr>
        <w:br/>
      </w:r>
      <w:r>
        <w:rPr>
          <w:rFonts w:hint="eastAsia"/>
        </w:rPr>
        <w:t>　　5.3 投资人关系</w:t>
      </w:r>
      <w:r>
        <w:rPr>
          <w:rFonts w:hint="eastAsia"/>
        </w:rPr>
        <w:br/>
      </w:r>
      <w:r>
        <w:rPr>
          <w:rFonts w:hint="eastAsia"/>
        </w:rPr>
        <w:t>　　6、竞争企业的经济监测</w:t>
      </w:r>
      <w:r>
        <w:rPr>
          <w:rFonts w:hint="eastAsia"/>
        </w:rPr>
        <w:br/>
      </w:r>
      <w:r>
        <w:rPr>
          <w:rFonts w:hint="eastAsia"/>
        </w:rPr>
        <w:t>　　6.1 竞争企业的总体战略规划</w:t>
      </w:r>
      <w:r>
        <w:rPr>
          <w:rFonts w:hint="eastAsia"/>
        </w:rPr>
        <w:br/>
      </w:r>
      <w:r>
        <w:rPr>
          <w:rFonts w:hint="eastAsia"/>
        </w:rPr>
        <w:t>　　6.1.1 公司战略</w:t>
      </w:r>
      <w:r>
        <w:rPr>
          <w:rFonts w:hint="eastAsia"/>
        </w:rPr>
        <w:br/>
      </w:r>
      <w:r>
        <w:rPr>
          <w:rFonts w:hint="eastAsia"/>
        </w:rPr>
        <w:t>　　6.1.2 业务战略</w:t>
      </w:r>
      <w:r>
        <w:rPr>
          <w:rFonts w:hint="eastAsia"/>
        </w:rPr>
        <w:br/>
      </w:r>
      <w:r>
        <w:rPr>
          <w:rFonts w:hint="eastAsia"/>
        </w:rPr>
        <w:t>　　6.2 竞争企业的市场活动分析</w:t>
      </w:r>
      <w:r>
        <w:rPr>
          <w:rFonts w:hint="eastAsia"/>
        </w:rPr>
        <w:br/>
      </w:r>
      <w:r>
        <w:rPr>
          <w:rFonts w:hint="eastAsia"/>
        </w:rPr>
        <w:t>　　6.2.1 价格分析</w:t>
      </w:r>
      <w:r>
        <w:rPr>
          <w:rFonts w:hint="eastAsia"/>
        </w:rPr>
        <w:br/>
      </w:r>
      <w:r>
        <w:rPr>
          <w:rFonts w:hint="eastAsia"/>
        </w:rPr>
        <w:t>　　6.2.2 服务策略</w:t>
      </w:r>
      <w:r>
        <w:rPr>
          <w:rFonts w:hint="eastAsia"/>
        </w:rPr>
        <w:br/>
      </w:r>
      <w:r>
        <w:rPr>
          <w:rFonts w:hint="eastAsia"/>
        </w:rPr>
        <w:t>　　7、竞争企业的产品分析</w:t>
      </w:r>
      <w:r>
        <w:rPr>
          <w:rFonts w:hint="eastAsia"/>
        </w:rPr>
        <w:br/>
      </w:r>
      <w:r>
        <w:rPr>
          <w:rFonts w:hint="eastAsia"/>
        </w:rPr>
        <w:t>　　7.1 企业产品线构成</w:t>
      </w:r>
      <w:r>
        <w:rPr>
          <w:rFonts w:hint="eastAsia"/>
        </w:rPr>
        <w:br/>
      </w:r>
      <w:r>
        <w:rPr>
          <w:rFonts w:hint="eastAsia"/>
        </w:rPr>
        <w:t>　　7.2 产品特点分析</w:t>
      </w:r>
      <w:r>
        <w:rPr>
          <w:rFonts w:hint="eastAsia"/>
        </w:rPr>
        <w:br/>
      </w:r>
      <w:r>
        <w:rPr>
          <w:rFonts w:hint="eastAsia"/>
        </w:rPr>
        <w:t>　　7.3 产品的价格分布</w:t>
      </w:r>
      <w:r>
        <w:rPr>
          <w:rFonts w:hint="eastAsia"/>
        </w:rPr>
        <w:br/>
      </w:r>
      <w:r>
        <w:rPr>
          <w:rFonts w:hint="eastAsia"/>
        </w:rPr>
        <w:t>　　7.4 新产品的研发动态</w:t>
      </w:r>
      <w:r>
        <w:rPr>
          <w:rFonts w:hint="eastAsia"/>
        </w:rPr>
        <w:br/>
      </w:r>
      <w:r>
        <w:rPr>
          <w:rFonts w:hint="eastAsia"/>
        </w:rPr>
        <w:t>　　8、竞争企业终端市场分析</w:t>
      </w:r>
      <w:r>
        <w:rPr>
          <w:rFonts w:hint="eastAsia"/>
        </w:rPr>
        <w:br/>
      </w:r>
      <w:r>
        <w:rPr>
          <w:rFonts w:hint="eastAsia"/>
        </w:rPr>
        <w:t>　　8.1 竞争企业车纵辆产销情况</w:t>
      </w:r>
      <w:r>
        <w:rPr>
          <w:rFonts w:hint="eastAsia"/>
        </w:rPr>
        <w:br/>
      </w:r>
      <w:r>
        <w:rPr>
          <w:rFonts w:hint="eastAsia"/>
        </w:rPr>
        <w:t>　　8.2 竞争企业分品牌车辆产销情况</w:t>
      </w:r>
      <w:r>
        <w:rPr>
          <w:rFonts w:hint="eastAsia"/>
        </w:rPr>
        <w:br/>
      </w:r>
      <w:r>
        <w:rPr>
          <w:rFonts w:hint="eastAsia"/>
        </w:rPr>
        <w:t>　　8.3 竞争企业将销商市场活动</w:t>
      </w:r>
      <w:r>
        <w:rPr>
          <w:rFonts w:hint="eastAsia"/>
        </w:rPr>
        <w:br/>
      </w:r>
      <w:r>
        <w:rPr>
          <w:rFonts w:hint="eastAsia"/>
        </w:rPr>
        <w:t>　　9、竞争企业的财务分析</w:t>
      </w:r>
      <w:r>
        <w:rPr>
          <w:rFonts w:hint="eastAsia"/>
        </w:rPr>
        <w:br/>
      </w:r>
      <w:r>
        <w:rPr>
          <w:rFonts w:hint="eastAsia"/>
        </w:rPr>
        <w:t>　　9.1 企业资本资源构成分析</w:t>
      </w:r>
      <w:r>
        <w:rPr>
          <w:rFonts w:hint="eastAsia"/>
        </w:rPr>
        <w:br/>
      </w:r>
      <w:r>
        <w:rPr>
          <w:rFonts w:hint="eastAsia"/>
        </w:rPr>
        <w:t>　　9.2 企业的偿债能力分析</w:t>
      </w:r>
      <w:r>
        <w:rPr>
          <w:rFonts w:hint="eastAsia"/>
        </w:rPr>
        <w:br/>
      </w:r>
      <w:r>
        <w:rPr>
          <w:rFonts w:hint="eastAsia"/>
        </w:rPr>
        <w:t>　　9.3 企业盈利能力分析</w:t>
      </w:r>
      <w:r>
        <w:rPr>
          <w:rFonts w:hint="eastAsia"/>
        </w:rPr>
        <w:br/>
      </w:r>
      <w:r>
        <w:rPr>
          <w:rFonts w:hint="eastAsia"/>
        </w:rPr>
        <w:t>　　9.4 企业成本费用分析</w:t>
      </w:r>
      <w:r>
        <w:rPr>
          <w:rFonts w:hint="eastAsia"/>
        </w:rPr>
        <w:br/>
      </w:r>
      <w:r>
        <w:rPr>
          <w:rFonts w:hint="eastAsia"/>
        </w:rPr>
        <w:t>　　9.5 企业工业总产值分析</w:t>
      </w:r>
      <w:r>
        <w:rPr>
          <w:rFonts w:hint="eastAsia"/>
        </w:rPr>
        <w:br/>
      </w:r>
      <w:r>
        <w:rPr>
          <w:rFonts w:hint="eastAsia"/>
        </w:rPr>
        <w:t>　　9.6 企业工业销售产值分析</w:t>
      </w:r>
      <w:r>
        <w:rPr>
          <w:rFonts w:hint="eastAsia"/>
        </w:rPr>
        <w:br/>
      </w:r>
      <w:r>
        <w:rPr>
          <w:rFonts w:hint="eastAsia"/>
        </w:rPr>
        <w:t>　　图表 鲁北化工公司简介</w:t>
      </w:r>
      <w:r>
        <w:rPr>
          <w:rFonts w:hint="eastAsia"/>
        </w:rPr>
        <w:br/>
      </w:r>
      <w:r>
        <w:rPr>
          <w:rFonts w:hint="eastAsia"/>
        </w:rPr>
        <w:t>　　图表 鲁北化工资产负债表</w:t>
      </w:r>
      <w:r>
        <w:rPr>
          <w:rFonts w:hint="eastAsia"/>
        </w:rPr>
        <w:br/>
      </w:r>
      <w:r>
        <w:rPr>
          <w:rFonts w:hint="eastAsia"/>
        </w:rPr>
        <w:t>　　图表 鲁北化工利润分配表</w:t>
      </w:r>
      <w:r>
        <w:rPr>
          <w:rFonts w:hint="eastAsia"/>
        </w:rPr>
        <w:br/>
      </w:r>
      <w:r>
        <w:rPr>
          <w:rFonts w:hint="eastAsia"/>
        </w:rPr>
        <w:t>　　图表 鲁北化工财务指标分析</w:t>
      </w:r>
      <w:r>
        <w:rPr>
          <w:rFonts w:hint="eastAsia"/>
        </w:rPr>
        <w:br/>
      </w:r>
      <w:r>
        <w:rPr>
          <w:rFonts w:hint="eastAsia"/>
        </w:rPr>
        <w:t>　　图表 鲁西化工公司简介</w:t>
      </w:r>
      <w:r>
        <w:rPr>
          <w:rFonts w:hint="eastAsia"/>
        </w:rPr>
        <w:br/>
      </w:r>
      <w:r>
        <w:rPr>
          <w:rFonts w:hint="eastAsia"/>
        </w:rPr>
        <w:t>　　图表 鲁横西化工资产负债表</w:t>
      </w:r>
      <w:r>
        <w:rPr>
          <w:rFonts w:hint="eastAsia"/>
        </w:rPr>
        <w:br/>
      </w:r>
      <w:r>
        <w:rPr>
          <w:rFonts w:hint="eastAsia"/>
        </w:rPr>
        <w:t>　　图表 鲁西化工利润分配表</w:t>
      </w:r>
      <w:r>
        <w:rPr>
          <w:rFonts w:hint="eastAsia"/>
        </w:rPr>
        <w:br/>
      </w:r>
      <w:r>
        <w:rPr>
          <w:rFonts w:hint="eastAsia"/>
        </w:rPr>
        <w:t>　　图表 鲁西化工财务指标分析</w:t>
      </w:r>
      <w:r>
        <w:rPr>
          <w:rFonts w:hint="eastAsia"/>
        </w:rPr>
        <w:br/>
      </w:r>
      <w:r>
        <w:rPr>
          <w:rFonts w:hint="eastAsia"/>
        </w:rPr>
        <w:t>　　图表 河池化工公司简介</w:t>
      </w:r>
      <w:r>
        <w:rPr>
          <w:rFonts w:hint="eastAsia"/>
        </w:rPr>
        <w:br/>
      </w:r>
      <w:r>
        <w:rPr>
          <w:rFonts w:hint="eastAsia"/>
        </w:rPr>
        <w:t>　　图表 河池化工资产负债表</w:t>
      </w:r>
      <w:r>
        <w:rPr>
          <w:rFonts w:hint="eastAsia"/>
        </w:rPr>
        <w:br/>
      </w:r>
      <w:r>
        <w:rPr>
          <w:rFonts w:hint="eastAsia"/>
        </w:rPr>
        <w:t>　　图表 河池化工利润分配表</w:t>
      </w:r>
      <w:r>
        <w:rPr>
          <w:rFonts w:hint="eastAsia"/>
        </w:rPr>
        <w:br/>
      </w:r>
      <w:r>
        <w:rPr>
          <w:rFonts w:hint="eastAsia"/>
        </w:rPr>
        <w:t>　　图表 河池化工财务指标分析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80c2b8e68477b" w:history="1">
        <w:r>
          <w:rPr>
            <w:rStyle w:val="Hyperlink"/>
          </w:rPr>
          <w:t>2007-2008年中国复合肥产业竞争对手监测报告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e80c2b8e68477b" w:history="1">
        <w:r>
          <w:rPr>
            <w:rStyle w:val="Hyperlink"/>
          </w:rPr>
          <w:t>https://www.20087.com/2007-12/R_2007_2008fuhefeichanyejingzhengduishBaoGao.html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acd360e124973" w:history="1">
      <w:r>
        <w:rPr>
          <w:rStyle w:val="Hyperlink"/>
        </w:rPr>
        <w:t>2007-2008年中国复合肥产业竞争对手监测报告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fuhefeichanyejingzhengduishBaoGao.html" TargetMode="External" Id="R7ce80c2b8e68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fuhefeichanyejingzhengduishBaoGao.html" TargetMode="External" Id="Rce5acd360e12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2007-12-26T02:14:00Z</dcterms:created>
  <dcterms:modified xsi:type="dcterms:W3CDTF">2007-12-26T03:14:00Z</dcterms:modified>
  <dc:subject>2007-2008年中国复合肥产业竞争对手监测报告</dc:subject>
  <dc:title>2007-2008年中国复合肥产业竞争对手监测报告</dc:title>
  <cp:keywords>2007-2008年中国复合肥产业竞争对手监测报告</cp:keywords>
  <dc:description>2007-2008年中国复合肥产业竞争对手监测报告</dc:description>
</cp:coreProperties>
</file>