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87b298164b78" w:history="1">
              <w:r>
                <w:rPr>
                  <w:rStyle w:val="Hyperlink"/>
                </w:rPr>
                <w:t>2007-2008年中国复合肥行业数据统计分析报告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87b298164b78" w:history="1">
              <w:r>
                <w:rPr>
                  <w:rStyle w:val="Hyperlink"/>
                </w:rPr>
                <w:t>2007-2008年中国复合肥行业数据统计分析报告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187b298164b78" w:history="1">
                <w:r>
                  <w:rPr>
                    <w:rStyle w:val="Hyperlink"/>
                  </w:rPr>
                  <w:t>https://www.20087.com/2007-12/R_2007_2008fuhefeishujutongjifenxiBaoGao.html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2007年复合肥行业概况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2006年复合肥行业回顾</w:t>
      </w:r>
      <w:r>
        <w:rPr>
          <w:rFonts w:hint="eastAsia"/>
        </w:rPr>
        <w:br/>
      </w:r>
      <w:r>
        <w:rPr>
          <w:rFonts w:hint="eastAsia"/>
        </w:rPr>
        <w:t>　　第一节 产销情况华回顾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2007年复合肥行业运行统计</w:t>
      </w:r>
      <w:r>
        <w:rPr>
          <w:rFonts w:hint="eastAsia"/>
        </w:rPr>
        <w:br/>
      </w:r>
      <w:r>
        <w:rPr>
          <w:rFonts w:hint="eastAsia"/>
        </w:rPr>
        <w:t>　　第一节 2007年复合肥行业投资情况</w:t>
      </w:r>
      <w:r>
        <w:rPr>
          <w:rFonts w:hint="eastAsia"/>
        </w:rPr>
        <w:br/>
      </w:r>
      <w:r>
        <w:rPr>
          <w:rFonts w:hint="eastAsia"/>
        </w:rPr>
        <w:t>　　第二节 2007年复合肥行业收益情况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2007年复合肥行业产销情况分析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2007年复合肥行业生产分析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2007年复合肥行业销售情况分析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2007年复合肥行业进出口分析</w:t>
      </w:r>
      <w:r>
        <w:rPr>
          <w:rFonts w:hint="eastAsia"/>
        </w:rPr>
        <w:br/>
      </w:r>
      <w:r>
        <w:rPr>
          <w:rFonts w:hint="eastAsia"/>
        </w:rPr>
        <w:t>　　第一节 2007年复合肥行业进出口数量分析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2007年复合肥行业进出口金额分析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2007年复合肥行业进出口主要国家分析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2007年复合肥行业企业产销分析</w:t>
      </w:r>
      <w:r>
        <w:rPr>
          <w:rFonts w:hint="eastAsia"/>
        </w:rPr>
        <w:br/>
      </w:r>
      <w:r>
        <w:rPr>
          <w:rFonts w:hint="eastAsia"/>
        </w:rPr>
        <w:t>　　第一节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2007年肥料经制造行业资产状况分析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2007年肥料制造行业负债状况分析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2007年肥料制造行业资产运营状况分析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2007年肥料制造行业成本费用分析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2007年肥料制造行业财务费用率分析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2007年肥料制造行业盈利能力分析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2007年肥料制造行业产品销售收入分析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(中.智.林)2007年肥料制造行业利润总额分析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复合肥技术要求统计表</w:t>
      </w:r>
      <w:r>
        <w:rPr>
          <w:rFonts w:hint="eastAsia"/>
        </w:rPr>
        <w:br/>
      </w:r>
      <w:r>
        <w:rPr>
          <w:rFonts w:hint="eastAsia"/>
        </w:rPr>
        <w:t>　　图表 2004-2006年我国化肥产量</w:t>
      </w:r>
      <w:r>
        <w:rPr>
          <w:rFonts w:hint="eastAsia"/>
        </w:rPr>
        <w:br/>
      </w:r>
      <w:r>
        <w:rPr>
          <w:rFonts w:hint="eastAsia"/>
        </w:rPr>
        <w:t>　　图表 2004-2006年NPK复合肥产量</w:t>
      </w:r>
      <w:r>
        <w:rPr>
          <w:rFonts w:hint="eastAsia"/>
        </w:rPr>
        <w:br/>
      </w:r>
      <w:r>
        <w:rPr>
          <w:rFonts w:hint="eastAsia"/>
        </w:rPr>
        <w:t>　　图表 2004-2006年中国纵复合肥进口情况</w:t>
      </w:r>
      <w:r>
        <w:rPr>
          <w:rFonts w:hint="eastAsia"/>
        </w:rPr>
        <w:br/>
      </w:r>
      <w:r>
        <w:rPr>
          <w:rFonts w:hint="eastAsia"/>
        </w:rPr>
        <w:t>　　图表 2002-2006年中国三元复合肥出口情况</w:t>
      </w:r>
      <w:r>
        <w:rPr>
          <w:rFonts w:hint="eastAsia"/>
        </w:rPr>
        <w:br/>
      </w:r>
      <w:r>
        <w:rPr>
          <w:rFonts w:hint="eastAsia"/>
        </w:rPr>
        <w:t>　　图表 中国国内分地区用肥情况及复合肥所占比例</w:t>
      </w:r>
      <w:r>
        <w:rPr>
          <w:rFonts w:hint="eastAsia"/>
        </w:rPr>
        <w:br/>
      </w:r>
      <w:r>
        <w:rPr>
          <w:rFonts w:hint="eastAsia"/>
        </w:rPr>
        <w:t>　　图表 各地区每亩平均化肥施用量</w:t>
      </w:r>
      <w:r>
        <w:rPr>
          <w:rFonts w:hint="eastAsia"/>
        </w:rPr>
        <w:br/>
      </w:r>
      <w:r>
        <w:rPr>
          <w:rFonts w:hint="eastAsia"/>
        </w:rPr>
        <w:t>　　图表 我国复合肥施用量趋势图</w:t>
      </w:r>
      <w:r>
        <w:rPr>
          <w:rFonts w:hint="eastAsia"/>
        </w:rPr>
        <w:br/>
      </w:r>
      <w:r>
        <w:rPr>
          <w:rFonts w:hint="eastAsia"/>
        </w:rPr>
        <w:t>　　图表 2005-2006年复混肥料主要规模指标走势</w:t>
      </w:r>
      <w:r>
        <w:rPr>
          <w:rFonts w:hint="eastAsia"/>
        </w:rPr>
        <w:br/>
      </w:r>
      <w:r>
        <w:rPr>
          <w:rFonts w:hint="eastAsia"/>
        </w:rPr>
        <w:t>　　图表 2005-2006年复混肥料行业盈利能力指标数据</w:t>
      </w:r>
      <w:r>
        <w:rPr>
          <w:rFonts w:hint="eastAsia"/>
        </w:rPr>
        <w:br/>
      </w:r>
      <w:r>
        <w:rPr>
          <w:rFonts w:hint="eastAsia"/>
        </w:rPr>
        <w:t>　　图表 2005-2006年复混肥料行业偿债能力指标</w:t>
      </w:r>
      <w:r>
        <w:rPr>
          <w:rFonts w:hint="eastAsia"/>
        </w:rPr>
        <w:br/>
      </w:r>
      <w:r>
        <w:rPr>
          <w:rFonts w:hint="eastAsia"/>
        </w:rPr>
        <w:t>　　图表 2006年我国各大区复合肥投入状况</w:t>
      </w:r>
      <w:r>
        <w:rPr>
          <w:rFonts w:hint="eastAsia"/>
        </w:rPr>
        <w:br/>
      </w:r>
      <w:r>
        <w:rPr>
          <w:rFonts w:hint="eastAsia"/>
        </w:rPr>
        <w:t>　　图表 2006年各地区每亩平均复合肥横施用量</w:t>
      </w:r>
      <w:r>
        <w:rPr>
          <w:rFonts w:hint="eastAsia"/>
        </w:rPr>
        <w:br/>
      </w:r>
      <w:r>
        <w:rPr>
          <w:rFonts w:hint="eastAsia"/>
        </w:rPr>
        <w:t>　　图表 2005-2007年我国复合肥施用量（纯养分）及增长率</w:t>
      </w:r>
      <w:r>
        <w:rPr>
          <w:rFonts w:hint="eastAsia"/>
        </w:rPr>
        <w:br/>
      </w:r>
      <w:r>
        <w:rPr>
          <w:rFonts w:hint="eastAsia"/>
        </w:rPr>
        <w:t>　　图表 2006-2010年复合肥年度施用量预测值</w:t>
      </w:r>
      <w:r>
        <w:rPr>
          <w:rFonts w:hint="eastAsia"/>
        </w:rPr>
        <w:br/>
      </w:r>
      <w:r>
        <w:rPr>
          <w:rFonts w:hint="eastAsia"/>
        </w:rPr>
        <w:t>　　图表 2006年进口复合肥部分港口价格</w:t>
      </w:r>
      <w:r>
        <w:rPr>
          <w:rFonts w:hint="eastAsia"/>
        </w:rPr>
        <w:br/>
      </w:r>
      <w:r>
        <w:rPr>
          <w:rFonts w:hint="eastAsia"/>
        </w:rPr>
        <w:t>　　图表 2006-2010年中国复合肥行业产量预测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87b298164b78" w:history="1">
        <w:r>
          <w:rPr>
            <w:rStyle w:val="Hyperlink"/>
          </w:rPr>
          <w:t>2007-2008年中国复合肥行业数据统计分析报告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187b298164b78" w:history="1">
        <w:r>
          <w:rPr>
            <w:rStyle w:val="Hyperlink"/>
          </w:rPr>
          <w:t>https://www.20087.com/2007-12/R_2007_2008fuhefeishujutongjifenxiBaoGao.html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324e07f54506" w:history="1">
      <w:r>
        <w:rPr>
          <w:rStyle w:val="Hyperlink"/>
        </w:rPr>
        <w:t>2007-2008年中国复合肥行业数据统计分析报告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shujutongjifenxiBaoGao.html" TargetMode="External" Id="Re80187b2981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shujutongjifenxiBaoGao.html" TargetMode="External" Id="R90de324e07f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2007-12-26T05:46:00Z</dcterms:created>
  <dcterms:modified xsi:type="dcterms:W3CDTF">2007-12-26T06:46:00Z</dcterms:modified>
  <dc:subject>2007-2008年中国复合肥行业数据统计分析报告</dc:subject>
  <dc:title>2007-2008年中国复合肥行业数据统计分析报告</dc:title>
  <cp:keywords>2007-2008年中国复合肥行业数据统计分析报告</cp:keywords>
  <dc:description>2007-2008年中国复合肥行业数据统计分析报告</dc:description>
</cp:coreProperties>
</file>