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2b68eef6e4809" w:history="1">
              <w:r>
                <w:rPr>
                  <w:rStyle w:val="Hyperlink"/>
                </w:rPr>
                <w:t>2007-2008年中国婴幼儿奶粉行业研究年度报告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2b68eef6e4809" w:history="1">
              <w:r>
                <w:rPr>
                  <w:rStyle w:val="Hyperlink"/>
                </w:rPr>
                <w:t>2007-2008年中国婴幼儿奶粉行业研究年度报告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2b68eef6e4809" w:history="1">
                <w:r>
                  <w:rPr>
                    <w:rStyle w:val="Hyperlink"/>
                  </w:rPr>
                  <w:t>https://www.20087.com/2007-12/R_2007_2008yingyouernaifenyanjiuniandu493BaoGao.html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92b68eef6e4809" w:history="1">
        <w:r>
          <w:rPr>
            <w:rStyle w:val="Hyperlink"/>
          </w:rPr>
          <w:t>2007-2008年中国婴幼儿奶粉行业研究年度报告</w:t>
        </w:r>
      </w:hyperlink>
      <w:r>
        <w:rPr>
          <w:rFonts w:hint="eastAsia"/>
        </w:rPr>
        <w:t>》由公司婴幼儿奶粉市场资深研究员全力打造，深入分析婴幼儿奶粉市场发展历程和发展现状，洞悉婴幼儿奶粉市场发展规律，揭示婴幼儿奶粉市场的发展机会及潜在的风险，并预测婴幼儿奶粉市场的未来发展趋势，是政府、银行、企业及其他金融机构进行产业规划、商业信贷、投融资和经营管理等活动所必备的高端信息产品。报告注重时效性，致力于提供最全面的2007年数据和信息；报告共七大部分，全文接近4万字，涉及图表高达60个。 2006年9月，针对目前中国使用的婴幼儿奶粉的标准有相互矛盾和重复的情况，国家有关部门计划将目前11项婴幼儿配方奶粉相关标准整合成4项标准。新婴幼儿配方奶粉的即将出台，将对我国奶粉市场进行进一步地规范和指导，有利于提高国内奶粉的生产技术水平和竞争实力，而一些没有实力和不符合标准的企业将被淘汰出局，将引发国内外婴幼儿配方奶粉新一轮的行业竞争。目前，一些洋品牌已经开始调整市场策略，以应对奶粉市场的变局。我国婴幼儿配方奶粉发展现状：1、起步较晚，发展迅速；2、产品配方设计不断完善；3、市场集中度较低。2006年，我国婴幼儿奶粉市场持续“走高”。相关调查数据显示，我国高端婴幼儿奶粉市场销量保持两位数的增长速度，有望取代日本，成为仅次于美国的全球婴幼儿奶粉第二市场，中国是全球婴幼儿配方奶粉发展潜力最大的市场，2006年我国高档婴儿奶粉市场规模达到110多亿元。2007年我国高档婴儿配方奶粉市场规模仍有可观增长，高端市场利润诱人。但如此庞大的市场空间，长期以来一直为国外品牌所垄断。特别在高端市场，洋品牌占据绝对的优势。雀巢、惠氏、多美滋、雅培等国外品牌占据的市场份额高达80%。目前， 我国大大小小的乳制品生产企业约有1500家，其中大部分企业都生产婴幼儿配方奶粉，但取得婴幼儿配方奶粉许可证的企业只有70多家，市场集中度较低。婴幼儿配方奶粉占其总量的三分之一以上，但高档婴幼儿配方奶粉的比例却远不到三分之一。据第五次人口普查统计，全国每年出生的人口在1700万左右， 0-3岁的人口有6900万。以 6个月以下的孩子每年需27．2公斤奶粉，稍大一些的孩子每年需要31公斤奶粉的定量，即便1700万婴儿中只有20％用奶粉来计算，我国每年的婴幼儿奶粉市场就需要30万吨。而我国现在一年的婴幼儿奶粉产量仅为10万吨，可以说市场潜力巨大。2007年，三鹿、伊利、蒙牛、完达山等国产品牌均推出了自己的高端奶粉产品，价格直逼洋奶粉，国产奶粉与雀巢、惠氏等洋品牌在高端市场上展开角逐。这对于国内乳品企业来说，进军高端奶粉市场，既可以为企业提供新的利润增长点，又提高了企业的抗风险能力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</w:t>
      </w:r>
      <w:r>
        <w:rPr>
          <w:rFonts w:hint="eastAsia"/>
        </w:rPr>
        <w:br/>
      </w:r>
      <w:r>
        <w:rPr>
          <w:rFonts w:hint="eastAsia"/>
        </w:rPr>
        <w:t>　　2、婴幼儿奶粉分类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1、国外发展历程</w:t>
      </w:r>
      <w:r>
        <w:rPr>
          <w:rFonts w:hint="eastAsia"/>
        </w:rPr>
        <w:br/>
      </w:r>
      <w:r>
        <w:rPr>
          <w:rFonts w:hint="eastAsia"/>
        </w:rPr>
        <w:t>　　2、我国发展历程</w:t>
      </w:r>
      <w:r>
        <w:rPr>
          <w:rFonts w:hint="eastAsia"/>
        </w:rPr>
        <w:br/>
      </w:r>
      <w:r>
        <w:rPr>
          <w:rFonts w:hint="eastAsia"/>
        </w:rPr>
        <w:t>　　二、宏观环境分析 5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1、婴幼儿配方奶粉国家标准有望统一</w:t>
      </w:r>
      <w:r>
        <w:rPr>
          <w:rFonts w:hint="eastAsia"/>
        </w:rPr>
        <w:br/>
      </w:r>
      <w:r>
        <w:rPr>
          <w:rFonts w:hint="eastAsia"/>
        </w:rPr>
        <w:t>　　2、三项强制性婴幼儿奶粉国家标准</w:t>
      </w:r>
      <w:r>
        <w:rPr>
          <w:rFonts w:hint="eastAsia"/>
        </w:rPr>
        <w:br/>
      </w:r>
      <w:r>
        <w:rPr>
          <w:rFonts w:hint="eastAsia"/>
        </w:rPr>
        <w:t>　　3、婴幼儿食品国家标准修订</w:t>
      </w:r>
      <w:r>
        <w:rPr>
          <w:rFonts w:hint="eastAsia"/>
        </w:rPr>
        <w:br/>
      </w:r>
      <w:r>
        <w:rPr>
          <w:rFonts w:hint="eastAsia"/>
        </w:rPr>
        <w:t>　　4、禁止生产销售碘超标奶粉</w:t>
      </w:r>
      <w:r>
        <w:rPr>
          <w:rFonts w:hint="eastAsia"/>
        </w:rPr>
        <w:br/>
      </w:r>
      <w:r>
        <w:rPr>
          <w:rFonts w:hint="eastAsia"/>
        </w:rPr>
        <w:t>　　5、婴幼儿奶粉检测有规可依</w:t>
      </w:r>
      <w:r>
        <w:rPr>
          <w:rFonts w:hint="eastAsia"/>
        </w:rPr>
        <w:br/>
      </w:r>
      <w:r>
        <w:rPr>
          <w:rFonts w:hint="eastAsia"/>
        </w:rPr>
        <w:t>　　6、规范婴幼儿配方粉产品标签内容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（四）技术分析</w:t>
      </w:r>
      <w:r>
        <w:rPr>
          <w:rFonts w:hint="eastAsia"/>
        </w:rPr>
        <w:br/>
      </w:r>
      <w:r>
        <w:rPr>
          <w:rFonts w:hint="eastAsia"/>
        </w:rPr>
        <w:t>　　1、婴幼儿奶粉技术发展历程</w:t>
      </w:r>
      <w:r>
        <w:rPr>
          <w:rFonts w:hint="eastAsia"/>
        </w:rPr>
        <w:br/>
      </w:r>
      <w:r>
        <w:rPr>
          <w:rFonts w:hint="eastAsia"/>
        </w:rPr>
        <w:t>　　2、婴幼儿奶粉技术发展趋势</w:t>
      </w:r>
      <w:r>
        <w:rPr>
          <w:rFonts w:hint="eastAsia"/>
        </w:rPr>
        <w:br/>
      </w:r>
      <w:r>
        <w:rPr>
          <w:rFonts w:hint="eastAsia"/>
        </w:rPr>
        <w:t>　　（五）社会分析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 19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1、婴幼儿奶粉市场容量呈两位数高速增长</w:t>
      </w:r>
      <w:r>
        <w:rPr>
          <w:rFonts w:hint="eastAsia"/>
        </w:rPr>
        <w:br/>
      </w:r>
      <w:r>
        <w:rPr>
          <w:rFonts w:hint="eastAsia"/>
        </w:rPr>
        <w:t>　　2、婴幼儿奶粉产品渗透率较高</w:t>
      </w:r>
      <w:r>
        <w:rPr>
          <w:rFonts w:hint="eastAsia"/>
        </w:rPr>
        <w:br/>
      </w:r>
      <w:r>
        <w:rPr>
          <w:rFonts w:hint="eastAsia"/>
        </w:rPr>
        <w:t>　　3、国内品牌研发投入不足，需加大研发力度</w:t>
      </w:r>
      <w:r>
        <w:rPr>
          <w:rFonts w:hint="eastAsia"/>
        </w:rPr>
        <w:br/>
      </w:r>
      <w:r>
        <w:rPr>
          <w:rFonts w:hint="eastAsia"/>
        </w:rPr>
        <w:t>　　（二） 进口奶粉全线涨价，国产奶粉顺势跟风</w:t>
      </w:r>
      <w:r>
        <w:rPr>
          <w:rFonts w:hint="eastAsia"/>
        </w:rPr>
        <w:br/>
      </w:r>
      <w:r>
        <w:rPr>
          <w:rFonts w:hint="eastAsia"/>
        </w:rPr>
        <w:t>　　（三）产品结构</w:t>
      </w:r>
      <w:r>
        <w:rPr>
          <w:rFonts w:hint="eastAsia"/>
        </w:rPr>
        <w:br/>
      </w:r>
      <w:r>
        <w:rPr>
          <w:rFonts w:hint="eastAsia"/>
        </w:rPr>
        <w:t>　　1、档次越高，增长率越高</w:t>
      </w:r>
      <w:r>
        <w:rPr>
          <w:rFonts w:hint="eastAsia"/>
        </w:rPr>
        <w:br/>
      </w:r>
      <w:r>
        <w:rPr>
          <w:rFonts w:hint="eastAsia"/>
        </w:rPr>
        <w:t>　　2、年龄段越大，增长率越高</w:t>
      </w:r>
      <w:r>
        <w:rPr>
          <w:rFonts w:hint="eastAsia"/>
        </w:rPr>
        <w:br/>
      </w:r>
      <w:r>
        <w:rPr>
          <w:rFonts w:hint="eastAsia"/>
        </w:rPr>
        <w:t>　　（四）全国及部分重点城市产品质量状况</w:t>
      </w:r>
      <w:r>
        <w:rPr>
          <w:rFonts w:hint="eastAsia"/>
        </w:rPr>
        <w:br/>
      </w:r>
      <w:r>
        <w:rPr>
          <w:rFonts w:hint="eastAsia"/>
        </w:rPr>
        <w:t>　　1、婴幼儿配方乳粉产品全国质量抽查合格率较06年提高24.6%个百分点</w:t>
      </w:r>
      <w:r>
        <w:rPr>
          <w:rFonts w:hint="eastAsia"/>
        </w:rPr>
        <w:br/>
      </w:r>
      <w:r>
        <w:rPr>
          <w:rFonts w:hint="eastAsia"/>
        </w:rPr>
        <w:t>　　2、北京市婴幼儿配方奶粉市场总体良好</w:t>
      </w:r>
      <w:r>
        <w:rPr>
          <w:rFonts w:hint="eastAsia"/>
        </w:rPr>
        <w:br/>
      </w:r>
      <w:r>
        <w:rPr>
          <w:rFonts w:hint="eastAsia"/>
        </w:rPr>
        <w:t>　　2、2007年2季度上海婴幼儿奶粉抽查全部合格</w:t>
      </w:r>
      <w:r>
        <w:rPr>
          <w:rFonts w:hint="eastAsia"/>
        </w:rPr>
        <w:br/>
      </w:r>
      <w:r>
        <w:rPr>
          <w:rFonts w:hint="eastAsia"/>
        </w:rPr>
        <w:t>　　3、广东加大婴幼儿配方奶粉监察力度</w:t>
      </w:r>
      <w:r>
        <w:rPr>
          <w:rFonts w:hint="eastAsia"/>
        </w:rPr>
        <w:br/>
      </w:r>
      <w:r>
        <w:rPr>
          <w:rFonts w:hint="eastAsia"/>
        </w:rPr>
        <w:t>　　5、四川婴幼儿奶粉整体质量好转</w:t>
      </w:r>
      <w:r>
        <w:rPr>
          <w:rFonts w:hint="eastAsia"/>
        </w:rPr>
        <w:br/>
      </w:r>
      <w:r>
        <w:rPr>
          <w:rFonts w:hint="eastAsia"/>
        </w:rPr>
        <w:t>　　（五）市场结构</w:t>
      </w:r>
      <w:r>
        <w:rPr>
          <w:rFonts w:hint="eastAsia"/>
        </w:rPr>
        <w:br/>
      </w:r>
      <w:r>
        <w:rPr>
          <w:rFonts w:hint="eastAsia"/>
        </w:rPr>
        <w:t>　　（六）上海、西安婴幼儿奶粉市场分析</w:t>
      </w:r>
      <w:r>
        <w:rPr>
          <w:rFonts w:hint="eastAsia"/>
        </w:rPr>
        <w:br/>
      </w:r>
      <w:r>
        <w:rPr>
          <w:rFonts w:hint="eastAsia"/>
        </w:rPr>
        <w:t>　　1、上海婴幼儿奶粉市场洋品牌傲视群雄</w:t>
      </w:r>
      <w:r>
        <w:rPr>
          <w:rFonts w:hint="eastAsia"/>
        </w:rPr>
        <w:br/>
      </w:r>
      <w:r>
        <w:rPr>
          <w:rFonts w:hint="eastAsia"/>
        </w:rPr>
        <w:t>　　2、西安婴幼儿配方奶粉消费习惯</w:t>
      </w:r>
      <w:r>
        <w:rPr>
          <w:rFonts w:hint="eastAsia"/>
        </w:rPr>
        <w:br/>
      </w:r>
      <w:r>
        <w:rPr>
          <w:rFonts w:hint="eastAsia"/>
        </w:rPr>
        <w:t>　　（七）品牌市场结构</w:t>
      </w:r>
      <w:r>
        <w:rPr>
          <w:rFonts w:hint="eastAsia"/>
        </w:rPr>
        <w:br/>
      </w:r>
      <w:r>
        <w:rPr>
          <w:rFonts w:hint="eastAsia"/>
        </w:rPr>
        <w:t>　　（八） 渠道特征</w:t>
      </w:r>
      <w:r>
        <w:rPr>
          <w:rFonts w:hint="eastAsia"/>
        </w:rPr>
        <w:br/>
      </w:r>
      <w:r>
        <w:rPr>
          <w:rFonts w:hint="eastAsia"/>
        </w:rPr>
        <w:t>　　（六） 消费特征</w:t>
      </w:r>
      <w:r>
        <w:rPr>
          <w:rFonts w:hint="eastAsia"/>
        </w:rPr>
        <w:br/>
      </w:r>
      <w:r>
        <w:rPr>
          <w:rFonts w:hint="eastAsia"/>
        </w:rPr>
        <w:t>　　（九） 市场调查分析</w:t>
      </w:r>
      <w:r>
        <w:rPr>
          <w:rFonts w:hint="eastAsia"/>
        </w:rPr>
        <w:br/>
      </w:r>
      <w:r>
        <w:rPr>
          <w:rFonts w:hint="eastAsia"/>
        </w:rPr>
        <w:t>　　（十） 行业特征</w:t>
      </w:r>
      <w:r>
        <w:rPr>
          <w:rFonts w:hint="eastAsia"/>
        </w:rPr>
        <w:br/>
      </w:r>
      <w:r>
        <w:rPr>
          <w:rFonts w:hint="eastAsia"/>
        </w:rPr>
        <w:t>　　1、婴幼儿奶粉市场消费潜力巨大，中外品牌激战高端婴幼儿奶粉市场</w:t>
      </w:r>
      <w:r>
        <w:rPr>
          <w:rFonts w:hint="eastAsia"/>
        </w:rPr>
        <w:br/>
      </w:r>
      <w:r>
        <w:rPr>
          <w:rFonts w:hint="eastAsia"/>
        </w:rPr>
        <w:t>　　2、婴幼儿奶粉质量总体明显提升</w:t>
      </w:r>
      <w:r>
        <w:rPr>
          <w:rFonts w:hint="eastAsia"/>
        </w:rPr>
        <w:br/>
      </w:r>
      <w:r>
        <w:rPr>
          <w:rFonts w:hint="eastAsia"/>
        </w:rPr>
        <w:t>　　3、西北地区产量独树一帜</w:t>
      </w:r>
      <w:r>
        <w:rPr>
          <w:rFonts w:hint="eastAsia"/>
        </w:rPr>
        <w:br/>
      </w:r>
      <w:r>
        <w:rPr>
          <w:rFonts w:hint="eastAsia"/>
        </w:rPr>
        <w:t>　　4、现代通路是购买主要渠道，消费者品牌忠诚度高</w:t>
      </w:r>
      <w:r>
        <w:rPr>
          <w:rFonts w:hint="eastAsia"/>
        </w:rPr>
        <w:br/>
      </w:r>
      <w:r>
        <w:rPr>
          <w:rFonts w:hint="eastAsia"/>
        </w:rPr>
        <w:t>　　四、市场竞争分析 44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（五）SWOT分析</w:t>
      </w:r>
      <w:r>
        <w:rPr>
          <w:rFonts w:hint="eastAsia"/>
        </w:rPr>
        <w:br/>
      </w:r>
      <w:r>
        <w:rPr>
          <w:rFonts w:hint="eastAsia"/>
        </w:rPr>
        <w:t>　　1、国内婴幼儿奶粉业拥有的优势</w:t>
      </w:r>
      <w:r>
        <w:rPr>
          <w:rFonts w:hint="eastAsia"/>
        </w:rPr>
        <w:br/>
      </w:r>
      <w:r>
        <w:rPr>
          <w:rFonts w:hint="eastAsia"/>
        </w:rPr>
        <w:t>　　2、国内婴幼儿奶粉业存在的劣势</w:t>
      </w:r>
      <w:r>
        <w:rPr>
          <w:rFonts w:hint="eastAsia"/>
        </w:rPr>
        <w:br/>
      </w:r>
      <w:r>
        <w:rPr>
          <w:rFonts w:hint="eastAsia"/>
        </w:rPr>
        <w:t>　　3、国内婴儿奶粉业的面临的机会</w:t>
      </w:r>
      <w:r>
        <w:rPr>
          <w:rFonts w:hint="eastAsia"/>
        </w:rPr>
        <w:br/>
      </w:r>
      <w:r>
        <w:rPr>
          <w:rFonts w:hint="eastAsia"/>
        </w:rPr>
        <w:t>　　4、国内婴儿奶粉行业面对的威胁</w:t>
      </w:r>
      <w:r>
        <w:rPr>
          <w:rFonts w:hint="eastAsia"/>
        </w:rPr>
        <w:br/>
      </w:r>
      <w:r>
        <w:rPr>
          <w:rFonts w:hint="eastAsia"/>
        </w:rPr>
        <w:t>　　五、主要厂商分析 50</w:t>
      </w:r>
      <w:r>
        <w:rPr>
          <w:rFonts w:hint="eastAsia"/>
        </w:rPr>
        <w:br/>
      </w:r>
      <w:r>
        <w:rPr>
          <w:rFonts w:hint="eastAsia"/>
        </w:rPr>
        <w:t>　　（一）英特儿营养乳品有限公司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4、市场推广策略</w:t>
      </w:r>
      <w:r>
        <w:rPr>
          <w:rFonts w:hint="eastAsia"/>
        </w:rPr>
        <w:br/>
      </w:r>
      <w:r>
        <w:rPr>
          <w:rFonts w:hint="eastAsia"/>
        </w:rPr>
        <w:t>　　5、销售网络</w:t>
      </w:r>
      <w:r>
        <w:rPr>
          <w:rFonts w:hint="eastAsia"/>
        </w:rPr>
        <w:br/>
      </w:r>
      <w:r>
        <w:rPr>
          <w:rFonts w:hint="eastAsia"/>
        </w:rPr>
        <w:t>　　6、英特儿营养乳品经营分析</w:t>
      </w:r>
      <w:r>
        <w:rPr>
          <w:rFonts w:hint="eastAsia"/>
        </w:rPr>
        <w:br/>
      </w:r>
      <w:r>
        <w:rPr>
          <w:rFonts w:hint="eastAsia"/>
        </w:rPr>
        <w:t>　　（二）美赞臣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2、美赞臣三重升级</w:t>
      </w:r>
      <w:r>
        <w:rPr>
          <w:rFonts w:hint="eastAsia"/>
        </w:rPr>
        <w:br/>
      </w:r>
      <w:r>
        <w:rPr>
          <w:rFonts w:hint="eastAsia"/>
        </w:rPr>
        <w:t>　　3、美赞臣服务</w:t>
      </w:r>
      <w:r>
        <w:rPr>
          <w:rFonts w:hint="eastAsia"/>
        </w:rPr>
        <w:br/>
      </w:r>
      <w:r>
        <w:rPr>
          <w:rFonts w:hint="eastAsia"/>
        </w:rPr>
        <w:t>　　（三）惠氏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（四）雀巢（中国）有限公司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2、竞争策略分析</w:t>
      </w:r>
      <w:r>
        <w:rPr>
          <w:rFonts w:hint="eastAsia"/>
        </w:rPr>
        <w:br/>
      </w:r>
      <w:r>
        <w:rPr>
          <w:rFonts w:hint="eastAsia"/>
        </w:rPr>
        <w:t>　　（五）雅培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2、产品系列</w:t>
      </w:r>
      <w:r>
        <w:rPr>
          <w:rFonts w:hint="eastAsia"/>
        </w:rPr>
        <w:br/>
      </w:r>
      <w:r>
        <w:rPr>
          <w:rFonts w:hint="eastAsia"/>
        </w:rPr>
        <w:t>　　（六）内蒙古伊利实业集团股份有限公司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2、奶粉投资分析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（七）石家庄三鹿集团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2、投资动向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六、行业发展趋势分析 67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1、促进脑部发育成奶粉行业新热点</w:t>
      </w:r>
      <w:r>
        <w:rPr>
          <w:rFonts w:hint="eastAsia"/>
        </w:rPr>
        <w:br/>
      </w:r>
      <w:r>
        <w:rPr>
          <w:rFonts w:hint="eastAsia"/>
        </w:rPr>
        <w:t>　　2、婴儿奶粉行业将出现高端混战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七、行业发展策略建议 71</w:t>
      </w:r>
      <w:r>
        <w:rPr>
          <w:rFonts w:hint="eastAsia"/>
        </w:rPr>
        <w:br/>
      </w:r>
      <w:r>
        <w:rPr>
          <w:rFonts w:hint="eastAsia"/>
        </w:rPr>
        <w:t>　　（一）产品策略：分析目标人群的购买行为</w:t>
      </w:r>
      <w:r>
        <w:rPr>
          <w:rFonts w:hint="eastAsia"/>
        </w:rPr>
        <w:br/>
      </w:r>
      <w:r>
        <w:rPr>
          <w:rFonts w:hint="eastAsia"/>
        </w:rPr>
        <w:t>　　（二）营销策略：知识营销与产品营销相结合</w:t>
      </w:r>
      <w:r>
        <w:rPr>
          <w:rFonts w:hint="eastAsia"/>
        </w:rPr>
        <w:br/>
      </w:r>
      <w:r>
        <w:rPr>
          <w:rFonts w:hint="eastAsia"/>
        </w:rPr>
        <w:t>　　（三）品牌策略：加强品牌推广</w:t>
      </w:r>
      <w:r>
        <w:rPr>
          <w:rFonts w:hint="eastAsia"/>
        </w:rPr>
        <w:br/>
      </w:r>
      <w:r>
        <w:rPr>
          <w:rFonts w:hint="eastAsia"/>
        </w:rPr>
        <w:t>　　（四）服务策略：提高服务意识，加强服务管理</w:t>
      </w:r>
      <w:r>
        <w:rPr>
          <w:rFonts w:hint="eastAsia"/>
        </w:rPr>
        <w:br/>
      </w:r>
      <w:r>
        <w:rPr>
          <w:rFonts w:hint="eastAsia"/>
        </w:rPr>
        <w:t>　　（五）渠道策略：重视医务渠道建设，开拓医疗服务市场</w:t>
      </w:r>
      <w:r>
        <w:rPr>
          <w:rFonts w:hint="eastAsia"/>
        </w:rPr>
        <w:br/>
      </w:r>
      <w:r>
        <w:rPr>
          <w:rFonts w:hint="eastAsia"/>
        </w:rPr>
        <w:t>　　（六）人文策略：突出人性化主题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1、消费潜力巨大，高端市场空间诱人</w:t>
      </w:r>
      <w:r>
        <w:rPr>
          <w:rFonts w:hint="eastAsia"/>
        </w:rPr>
        <w:br/>
      </w:r>
      <w:r>
        <w:rPr>
          <w:rFonts w:hint="eastAsia"/>
        </w:rPr>
        <w:t>　　2、配方奶粉成为市场热点</w:t>
      </w:r>
      <w:r>
        <w:rPr>
          <w:rFonts w:hint="eastAsia"/>
        </w:rPr>
        <w:br/>
      </w:r>
      <w:r>
        <w:rPr>
          <w:rFonts w:hint="eastAsia"/>
        </w:rPr>
        <w:t>　　3、营销大战：增值服务成市场潮流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2007年第2季度上海市乳粉质量专项监督抽查合格的产品和企业名单（排名不分先后）</w:t>
      </w:r>
      <w:r>
        <w:rPr>
          <w:rFonts w:hint="eastAsia"/>
        </w:rPr>
        <w:br/>
      </w:r>
      <w:r>
        <w:rPr>
          <w:rFonts w:hint="eastAsia"/>
        </w:rPr>
        <w:t>　　表 2 产业生命周期主要特征列表</w:t>
      </w:r>
      <w:r>
        <w:rPr>
          <w:rFonts w:hint="eastAsia"/>
        </w:rPr>
        <w:br/>
      </w:r>
      <w:r>
        <w:rPr>
          <w:rFonts w:hint="eastAsia"/>
        </w:rPr>
        <w:t>　　表 3 2007-2011年中国婴幼儿奶粉市场容量预测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奶粉产业链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14 2007年上半年婴幼儿奶粉市场渗透率</w:t>
      </w:r>
      <w:r>
        <w:rPr>
          <w:rFonts w:hint="eastAsia"/>
        </w:rPr>
        <w:br/>
      </w:r>
      <w:r>
        <w:rPr>
          <w:rFonts w:hint="eastAsia"/>
        </w:rPr>
        <w:t>　　图 15 国外品牌与国内品牌研发投入比较</w:t>
      </w:r>
      <w:r>
        <w:rPr>
          <w:rFonts w:hint="eastAsia"/>
        </w:rPr>
        <w:br/>
      </w:r>
      <w:r>
        <w:rPr>
          <w:rFonts w:hint="eastAsia"/>
        </w:rPr>
        <w:t>　　图 16 不同档次婴幼儿奶粉市场增长率</w:t>
      </w:r>
      <w:r>
        <w:rPr>
          <w:rFonts w:hint="eastAsia"/>
        </w:rPr>
        <w:br/>
      </w:r>
      <w:r>
        <w:rPr>
          <w:rFonts w:hint="eastAsia"/>
        </w:rPr>
        <w:t>　　图 17 不同阶段婴幼儿奶粉销量增长率</w:t>
      </w:r>
      <w:r>
        <w:rPr>
          <w:rFonts w:hint="eastAsia"/>
        </w:rPr>
        <w:br/>
      </w:r>
      <w:r>
        <w:rPr>
          <w:rFonts w:hint="eastAsia"/>
        </w:rPr>
        <w:t>　　图 18 北京市婴幼儿奶粉市场合格率抽查结果</w:t>
      </w:r>
      <w:r>
        <w:rPr>
          <w:rFonts w:hint="eastAsia"/>
        </w:rPr>
        <w:br/>
      </w:r>
      <w:r>
        <w:rPr>
          <w:rFonts w:hint="eastAsia"/>
        </w:rPr>
        <w:t>　　图 19 2007年二季度四川省婴幼儿奶粉市场合格率抽查结果</w:t>
      </w:r>
      <w:r>
        <w:rPr>
          <w:rFonts w:hint="eastAsia"/>
        </w:rPr>
        <w:br/>
      </w:r>
      <w:r>
        <w:rPr>
          <w:rFonts w:hint="eastAsia"/>
        </w:rPr>
        <w:t>　　图 20 2005年奶粉区域市场结构（按产量）</w:t>
      </w:r>
      <w:r>
        <w:rPr>
          <w:rFonts w:hint="eastAsia"/>
        </w:rPr>
        <w:br/>
      </w:r>
      <w:r>
        <w:rPr>
          <w:rFonts w:hint="eastAsia"/>
        </w:rPr>
        <w:t>　　图 21 西北地区奶粉产量市场结构</w:t>
      </w:r>
      <w:r>
        <w:rPr>
          <w:rFonts w:hint="eastAsia"/>
        </w:rPr>
        <w:br/>
      </w:r>
      <w:r>
        <w:rPr>
          <w:rFonts w:hint="eastAsia"/>
        </w:rPr>
        <w:t>　　图 22 2006年上海地区婴幼儿奶粉不同品牌市场占有率</w:t>
      </w:r>
      <w:r>
        <w:rPr>
          <w:rFonts w:hint="eastAsia"/>
        </w:rPr>
        <w:br/>
      </w:r>
      <w:r>
        <w:rPr>
          <w:rFonts w:hint="eastAsia"/>
        </w:rPr>
        <w:t>　　图 23 消费者购买婴幼儿配方奶粉包装类型</w:t>
      </w:r>
      <w:r>
        <w:rPr>
          <w:rFonts w:hint="eastAsia"/>
        </w:rPr>
        <w:br/>
      </w:r>
      <w:r>
        <w:rPr>
          <w:rFonts w:hint="eastAsia"/>
        </w:rPr>
        <w:t>　　图 24 消费者购买婴幼儿配方奶粉包装规格</w:t>
      </w:r>
      <w:r>
        <w:rPr>
          <w:rFonts w:hint="eastAsia"/>
        </w:rPr>
        <w:br/>
      </w:r>
      <w:r>
        <w:rPr>
          <w:rFonts w:hint="eastAsia"/>
        </w:rPr>
        <w:t>　　图 25 消费者购买的婴幼儿配方奶粉包装规格</w:t>
      </w:r>
      <w:r>
        <w:rPr>
          <w:rFonts w:hint="eastAsia"/>
        </w:rPr>
        <w:br/>
      </w:r>
      <w:r>
        <w:rPr>
          <w:rFonts w:hint="eastAsia"/>
        </w:rPr>
        <w:t>　　图 26 消费者获知婴幼儿配方奶粉品牌的途径和重要性</w:t>
      </w:r>
      <w:r>
        <w:rPr>
          <w:rFonts w:hint="eastAsia"/>
        </w:rPr>
        <w:br/>
      </w:r>
      <w:r>
        <w:rPr>
          <w:rFonts w:hint="eastAsia"/>
        </w:rPr>
        <w:t>　　图 27 消费者对各种考虑因素的重要性评价</w:t>
      </w:r>
      <w:r>
        <w:rPr>
          <w:rFonts w:hint="eastAsia"/>
        </w:rPr>
        <w:br/>
      </w:r>
      <w:r>
        <w:rPr>
          <w:rFonts w:hint="eastAsia"/>
        </w:rPr>
        <w:t>　　图 28 2006年高端婴幼儿奶粉市场占有率</w:t>
      </w:r>
      <w:r>
        <w:rPr>
          <w:rFonts w:hint="eastAsia"/>
        </w:rPr>
        <w:br/>
      </w:r>
      <w:r>
        <w:rPr>
          <w:rFonts w:hint="eastAsia"/>
        </w:rPr>
        <w:t>　　图 29 2006年婴幼儿奶粉渠道市场结构分析</w:t>
      </w:r>
      <w:r>
        <w:rPr>
          <w:rFonts w:hint="eastAsia"/>
        </w:rPr>
        <w:br/>
      </w:r>
      <w:r>
        <w:rPr>
          <w:rFonts w:hint="eastAsia"/>
        </w:rPr>
        <w:t>　　图 30 消费者购买奶粉时第一个想到的厂商</w:t>
      </w:r>
      <w:r>
        <w:rPr>
          <w:rFonts w:hint="eastAsia"/>
        </w:rPr>
        <w:br/>
      </w:r>
      <w:r>
        <w:rPr>
          <w:rFonts w:hint="eastAsia"/>
        </w:rPr>
        <w:t>　　图 31 消费者购买奶粉时首选生产厂商（不考虑价格因素）</w:t>
      </w:r>
      <w:r>
        <w:rPr>
          <w:rFonts w:hint="eastAsia"/>
        </w:rPr>
        <w:br/>
      </w:r>
      <w:r>
        <w:rPr>
          <w:rFonts w:hint="eastAsia"/>
        </w:rPr>
        <w:t>　　图 32 医务人员首选向家长推荐的生产厂商（不考虑价格因素）</w:t>
      </w:r>
      <w:r>
        <w:rPr>
          <w:rFonts w:hint="eastAsia"/>
        </w:rPr>
        <w:br/>
      </w:r>
      <w:r>
        <w:rPr>
          <w:rFonts w:hint="eastAsia"/>
        </w:rPr>
        <w:t>　　图 33 小宝贝的年龄分布</w:t>
      </w:r>
      <w:r>
        <w:rPr>
          <w:rFonts w:hint="eastAsia"/>
        </w:rPr>
        <w:br/>
      </w:r>
      <w:r>
        <w:rPr>
          <w:rFonts w:hint="eastAsia"/>
        </w:rPr>
        <w:t>　　图 34 小宝贝的喂养方式</w:t>
      </w:r>
      <w:r>
        <w:rPr>
          <w:rFonts w:hint="eastAsia"/>
        </w:rPr>
        <w:br/>
      </w:r>
      <w:r>
        <w:rPr>
          <w:rFonts w:hint="eastAsia"/>
        </w:rPr>
        <w:t>　　图 35 调查对象对奶粉品牌的知晓途径</w:t>
      </w:r>
      <w:r>
        <w:rPr>
          <w:rFonts w:hint="eastAsia"/>
        </w:rPr>
        <w:br/>
      </w:r>
      <w:r>
        <w:rPr>
          <w:rFonts w:hint="eastAsia"/>
        </w:rPr>
        <w:t>　　图 36 调查对象对奶粉价格的选择</w:t>
      </w:r>
      <w:r>
        <w:rPr>
          <w:rFonts w:hint="eastAsia"/>
        </w:rPr>
        <w:br/>
      </w:r>
      <w:r>
        <w:rPr>
          <w:rFonts w:hint="eastAsia"/>
        </w:rPr>
        <w:t>　　图 37 调查对象选择配方奶粉的目的</w:t>
      </w:r>
      <w:r>
        <w:rPr>
          <w:rFonts w:hint="eastAsia"/>
        </w:rPr>
        <w:br/>
      </w:r>
      <w:r>
        <w:rPr>
          <w:rFonts w:hint="eastAsia"/>
        </w:rPr>
        <w:t>　　图 38 调查对象接受和认可的配方奶粉</w:t>
      </w:r>
      <w:r>
        <w:rPr>
          <w:rFonts w:hint="eastAsia"/>
        </w:rPr>
        <w:br/>
      </w:r>
      <w:r>
        <w:rPr>
          <w:rFonts w:hint="eastAsia"/>
        </w:rPr>
        <w:t>　　图 39 国产奶粉价值链</w:t>
      </w:r>
      <w:r>
        <w:rPr>
          <w:rFonts w:hint="eastAsia"/>
        </w:rPr>
        <w:br/>
      </w:r>
      <w:r>
        <w:rPr>
          <w:rFonts w:hint="eastAsia"/>
        </w:rPr>
        <w:t>　　图 40 进口奶粉价值链</w:t>
      </w:r>
      <w:r>
        <w:rPr>
          <w:rFonts w:hint="eastAsia"/>
        </w:rPr>
        <w:br/>
      </w:r>
      <w:r>
        <w:rPr>
          <w:rFonts w:hint="eastAsia"/>
        </w:rPr>
        <w:t>　　图 41 父母对小宝贝喂养方式选择</w:t>
      </w:r>
      <w:r>
        <w:rPr>
          <w:rFonts w:hint="eastAsia"/>
        </w:rPr>
        <w:br/>
      </w:r>
      <w:r>
        <w:rPr>
          <w:rFonts w:hint="eastAsia"/>
        </w:rPr>
        <w:t>　　图 42 2004-2006年英特儿营养乳品有限公司销售收入及增长变化图</w:t>
      </w:r>
      <w:r>
        <w:rPr>
          <w:rFonts w:hint="eastAsia"/>
        </w:rPr>
        <w:br/>
      </w:r>
      <w:r>
        <w:rPr>
          <w:rFonts w:hint="eastAsia"/>
        </w:rPr>
        <w:t>　　图 43 惠氏中国结构图</w:t>
      </w:r>
      <w:r>
        <w:rPr>
          <w:rFonts w:hint="eastAsia"/>
        </w:rPr>
        <w:br/>
      </w:r>
      <w:r>
        <w:rPr>
          <w:rFonts w:hint="eastAsia"/>
        </w:rPr>
        <w:t>　　图 44 2004-2007年上半年伊利股份奶粉项目投资及增长率变化图</w:t>
      </w:r>
      <w:r>
        <w:rPr>
          <w:rFonts w:hint="eastAsia"/>
        </w:rPr>
        <w:br/>
      </w:r>
      <w:r>
        <w:rPr>
          <w:rFonts w:hint="eastAsia"/>
        </w:rPr>
        <w:t>　　图 45 2001年-2006年伊利股份主营营业收入及其增长率变化情况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46 伊利股份主营营业收入构成</w:t>
      </w:r>
      <w:r>
        <w:rPr>
          <w:rFonts w:hint="eastAsia"/>
        </w:rPr>
        <w:br/>
      </w:r>
      <w:r>
        <w:rPr>
          <w:rFonts w:hint="eastAsia"/>
        </w:rPr>
        <w:t>　　图 47 伊利股份主营业务收入区域结构变化情况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48 2007年上半年与2006年上半年伊利股份瓷获利能力比较</w:t>
      </w:r>
      <w:r>
        <w:rPr>
          <w:rFonts w:hint="eastAsia"/>
        </w:rPr>
        <w:br/>
      </w:r>
      <w:r>
        <w:rPr>
          <w:rFonts w:hint="eastAsia"/>
        </w:rPr>
        <w:t>　　图 49 2007年上半年与2006年上半年伊利股份偿债能力比较</w:t>
      </w:r>
      <w:r>
        <w:rPr>
          <w:rFonts w:hint="eastAsia"/>
        </w:rPr>
        <w:br/>
      </w:r>
      <w:r>
        <w:rPr>
          <w:rFonts w:hint="eastAsia"/>
        </w:rPr>
        <w:t>　　图 53 婴幼儿奶粉市场容量与居民消费水平相关图</w:t>
      </w:r>
      <w:r>
        <w:rPr>
          <w:rFonts w:hint="eastAsia"/>
        </w:rPr>
        <w:br/>
      </w:r>
      <w:r>
        <w:rPr>
          <w:rFonts w:hint="eastAsia"/>
        </w:rPr>
        <w:t>　　图 54 婴幼儿奶粉市场容量与婴幼儿人口数的相关图</w:t>
      </w:r>
      <w:r>
        <w:rPr>
          <w:rFonts w:hint="eastAsia"/>
        </w:rPr>
        <w:br/>
      </w:r>
      <w:r>
        <w:rPr>
          <w:rFonts w:hint="eastAsia"/>
        </w:rPr>
        <w:t>　　图 55 品牌架构关系图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2b68eef6e4809" w:history="1">
        <w:r>
          <w:rPr>
            <w:rStyle w:val="Hyperlink"/>
          </w:rPr>
          <w:t>2007-2008年中国婴幼儿奶粉行业研究年度报告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2b68eef6e4809" w:history="1">
        <w:r>
          <w:rPr>
            <w:rStyle w:val="Hyperlink"/>
          </w:rPr>
          <w:t>https://www.20087.com/2007-12/R_2007_2008yingyouernaifenyanjiuniandu493BaoGao.html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ba7ed9f36401c" w:history="1">
      <w:r>
        <w:rPr>
          <w:rStyle w:val="Hyperlink"/>
        </w:rPr>
        <w:t>2007-2008年中国婴幼儿奶粉行业研究年度报告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ingyouernaifenyanjiuniandu493BaoGao.html" TargetMode="External" Id="Rf092b68eef6e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ingyouernaifenyanjiuniandu493BaoGao.html" TargetMode="External" Id="R854ba7ed9f36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2007-12-05T07:38:00Z</dcterms:created>
  <dcterms:modified xsi:type="dcterms:W3CDTF">2007-12-05T08:38:00Z</dcterms:modified>
  <dc:subject>2007-2008年中国婴幼儿奶粉行业研究年度报告</dc:subject>
  <dc:title>2007-2008年中国婴幼儿奶粉行业研究年度报告</dc:title>
  <cp:keywords>2007-2008年中国婴幼儿奶粉行业研究年度报告</cp:keywords>
  <dc:description>2007-2008年中国婴幼儿奶粉行业研究年度报告</dc:description>
</cp:coreProperties>
</file>