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235419d414a83" w:history="1">
              <w:r>
                <w:rPr>
                  <w:rStyle w:val="Hyperlink"/>
                </w:rPr>
                <w:t>2007-2008年中国橡胶靴鞋制造行业竞争对手经营监测报告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235419d414a83" w:history="1">
              <w:r>
                <w:rPr>
                  <w:rStyle w:val="Hyperlink"/>
                </w:rPr>
                <w:t>2007-2008年中国橡胶靴鞋制造行业竞争对手经营监测报告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235419d414a83" w:history="1">
                <w:r>
                  <w:rPr>
                    <w:rStyle w:val="Hyperlink"/>
                  </w:rPr>
                  <w:t>https://www.20087.com/2007-12/R_2007_2008xiangjiaoxuexiezhizaojingzhBaoGao.html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橡胶靴鞋制造行业发展状况分析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中^智^林^：行业宏观经济形势与政策环境</w:t>
      </w:r>
      <w:r>
        <w:rPr>
          <w:rFonts w:hint="eastAsia"/>
        </w:rPr>
        <w:br/>
      </w:r>
      <w:r>
        <w:rPr>
          <w:rFonts w:hint="eastAsia"/>
        </w:rPr>
        <w:t>　　一、宏观经济形势华分析</w:t>
      </w:r>
      <w:r>
        <w:rPr>
          <w:rFonts w:hint="eastAsia"/>
        </w:rPr>
        <w:br/>
      </w:r>
      <w:r>
        <w:rPr>
          <w:rFonts w:hint="eastAsia"/>
        </w:rPr>
        <w:t>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三、当前行业发展特点</w:t>
      </w:r>
      <w:r>
        <w:rPr>
          <w:rFonts w:hint="eastAsia"/>
        </w:rPr>
        <w:br/>
      </w:r>
      <w:r>
        <w:rPr>
          <w:rFonts w:hint="eastAsia"/>
        </w:rPr>
        <w:t>　　四、全球市场环境分析</w:t>
      </w:r>
      <w:r>
        <w:rPr>
          <w:rFonts w:hint="eastAsia"/>
        </w:rPr>
        <w:br/>
      </w:r>
      <w:r>
        <w:rPr>
          <w:rFonts w:hint="eastAsia"/>
        </w:rPr>
        <w:t>　　五、主要行业企业</w:t>
      </w:r>
      <w:r>
        <w:rPr>
          <w:rFonts w:hint="eastAsia"/>
        </w:rPr>
        <w:br/>
      </w:r>
      <w:r>
        <w:rPr>
          <w:rFonts w:hint="eastAsia"/>
        </w:rPr>
        <w:t>　　六、行业的发展趋势</w:t>
      </w:r>
      <w:r>
        <w:rPr>
          <w:rFonts w:hint="eastAsia"/>
        </w:rPr>
        <w:br/>
      </w:r>
      <w:r>
        <w:rPr>
          <w:rFonts w:hint="eastAsia"/>
        </w:rPr>
        <w:t>　　第二章 橡胶靴鞋制造行业运营监控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四、价格分析</w:t>
      </w:r>
      <w:r>
        <w:rPr>
          <w:rFonts w:hint="eastAsia"/>
        </w:rPr>
        <w:br/>
      </w:r>
      <w:r>
        <w:rPr>
          <w:rFonts w:hint="eastAsia"/>
        </w:rPr>
        <w:t>　　第三章 企业最新经经营状况监控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第四章 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六、企业现金流纵量分析</w:t>
      </w:r>
      <w:r>
        <w:rPr>
          <w:rFonts w:hint="eastAsia"/>
        </w:rPr>
        <w:br/>
      </w:r>
      <w:r>
        <w:rPr>
          <w:rFonts w:hint="eastAsia"/>
        </w:rPr>
        <w:t>　　图表 2007年橡胶靴鞋制造行业资产负债率走势示意图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2007年橡胶靴鞋制造行业产品出口数量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2007年橡胶靴鞋制造行业产品出口国家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2007年橡胶靴鞋制造行业产品出口金额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2007年橡胶靴鞋制造行业产品进口数量</w:t>
      </w:r>
      <w:r>
        <w:rPr>
          <w:rFonts w:hint="eastAsia"/>
        </w:rPr>
        <w:br/>
      </w:r>
      <w:r>
        <w:rPr>
          <w:rFonts w:hint="eastAsia"/>
        </w:rPr>
        <w:t>　　图表 2007年橡胶靴横鞋制造行业产品进口金额</w:t>
      </w:r>
      <w:r>
        <w:rPr>
          <w:rFonts w:hint="eastAsia"/>
        </w:rPr>
        <w:br/>
      </w:r>
      <w:r>
        <w:rPr>
          <w:rFonts w:hint="eastAsia"/>
        </w:rPr>
        <w:t>　　图表 2007年橡胶靴鞋制造行业产品进口国家</w:t>
      </w:r>
      <w:r>
        <w:rPr>
          <w:rFonts w:hint="eastAsia"/>
        </w:rPr>
        <w:br/>
      </w:r>
      <w:r>
        <w:rPr>
          <w:rFonts w:hint="eastAsia"/>
        </w:rPr>
        <w:t>　　图表 2007年橡胶靴鞋制造行业企业数量分布</w:t>
      </w:r>
      <w:r>
        <w:rPr>
          <w:rFonts w:hint="eastAsia"/>
        </w:rPr>
        <w:br/>
      </w:r>
      <w:r>
        <w:rPr>
          <w:rFonts w:hint="eastAsia"/>
        </w:rPr>
        <w:t>　　图表 2007年橡胶靴鞋制造行业从业人员分布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235419d414a83" w:history="1">
        <w:r>
          <w:rPr>
            <w:rStyle w:val="Hyperlink"/>
          </w:rPr>
          <w:t>2007-2008年中国橡胶靴鞋制造行业竞争对手经营监测报告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235419d414a83" w:history="1">
        <w:r>
          <w:rPr>
            <w:rStyle w:val="Hyperlink"/>
          </w:rPr>
          <w:t>https://www.20087.com/2007-12/R_2007_2008xiangjiaoxuexiezhizaojingzhBaoGao.html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b5e858ab74dc0" w:history="1">
      <w:r>
        <w:rPr>
          <w:rStyle w:val="Hyperlink"/>
        </w:rPr>
        <w:t>2007-2008年中国橡胶靴鞋制造行业竞争对手经营监测报告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xuexiezhizaojingzhBaoGao.html" TargetMode="External" Id="R579235419d41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xuexiezhizaojingzhBaoGao.html" TargetMode="External" Id="R2c0b5e858ab7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2007-12-27T06:21:00Z</dcterms:created>
  <dcterms:modified xsi:type="dcterms:W3CDTF">2007-12-27T07:21:00Z</dcterms:modified>
  <dc:subject>2007-2008年中国橡胶靴鞋制造行业竞争对手经营监测报告</dc:subject>
  <dc:title>2007-2008年中国橡胶靴鞋制造行业竞争对手经营监测报告</dc:title>
  <cp:keywords>2007-2008年中国橡胶靴鞋制造行业竞争对手经营监测报告</cp:keywords>
  <dc:description>2007-2008年中国橡胶靴鞋制造行业竞争对手经营监测报告</dc:description>
</cp:coreProperties>
</file>