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8468a208544cf" w:history="1">
              <w:r>
                <w:rPr>
                  <w:rStyle w:val="Hyperlink"/>
                </w:rPr>
                <w:t>2007-2008年中国液体乳及乳制品制造行业投资价值及市场竞争分析研究报告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8468a208544cf" w:history="1">
              <w:r>
                <w:rPr>
                  <w:rStyle w:val="Hyperlink"/>
                </w:rPr>
                <w:t>2007-2008年中国液体乳及乳制品制造行业投资价值及市场竞争分析研究报告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88468a208544cf" w:history="1">
                <w:r>
                  <w:rPr>
                    <w:rStyle w:val="Hyperlink"/>
                  </w:rPr>
                  <w:t>https://www.20087.com/2007-12/R_2007_2008yetirujiruzhipinzhizaotouziBaoGao.html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研究区域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液体乳及乳制品制造业国内外发展环境与发展现状分析</w:t>
      </w:r>
      <w:r>
        <w:rPr>
          <w:rFonts w:hint="eastAsia"/>
        </w:rPr>
        <w:br/>
      </w:r>
      <w:r>
        <w:rPr>
          <w:rFonts w:hint="eastAsia"/>
        </w:rPr>
        <w:t>　　第一节 液体乳及乳制品制造业国际市场环境分析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第二节 液体乳及乳制品制造业国内发展环境分析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1、国内产业政策发展变化</w:t>
      </w:r>
      <w:r>
        <w:rPr>
          <w:rFonts w:hint="eastAsia"/>
        </w:rPr>
        <w:br/>
      </w:r>
      <w:r>
        <w:rPr>
          <w:rFonts w:hint="eastAsia"/>
        </w:rPr>
        <w:t>　　　　　　2、液体乳及乳制品制造业现行政策分析</w:t>
      </w:r>
      <w:r>
        <w:rPr>
          <w:rFonts w:hint="eastAsia"/>
        </w:rPr>
        <w:br/>
      </w:r>
      <w:r>
        <w:rPr>
          <w:rFonts w:hint="eastAsia"/>
        </w:rPr>
        <w:t>　　　　　　3、行业“十一五”整体规划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二、市场环境分析</w:t>
      </w:r>
      <w:r>
        <w:rPr>
          <w:rFonts w:hint="eastAsia"/>
        </w:rPr>
        <w:br/>
      </w:r>
      <w:r>
        <w:rPr>
          <w:rFonts w:hint="eastAsia"/>
        </w:rPr>
        <w:t>　　　　　　1、国内液体乳及乳制品制造业市场特点分析</w:t>
      </w:r>
      <w:r>
        <w:rPr>
          <w:rFonts w:hint="eastAsia"/>
        </w:rPr>
        <w:br/>
      </w:r>
      <w:r>
        <w:rPr>
          <w:rFonts w:hint="eastAsia"/>
        </w:rPr>
        <w:t>　　　　　　2、国内液体乳及乳制品制造业市场供需结构分析</w:t>
      </w:r>
      <w:r>
        <w:rPr>
          <w:rFonts w:hint="eastAsia"/>
        </w:rPr>
        <w:br/>
      </w:r>
      <w:r>
        <w:rPr>
          <w:rFonts w:hint="eastAsia"/>
        </w:rPr>
        <w:t>　　　　　　3、2008—2010年中国液体乳及乳制品制造业市场发展趋势分析</w:t>
      </w:r>
      <w:r>
        <w:rPr>
          <w:rFonts w:hint="eastAsia"/>
        </w:rPr>
        <w:br/>
      </w:r>
      <w:r>
        <w:rPr>
          <w:rFonts w:hint="eastAsia"/>
        </w:rPr>
        <w:t>　　第三节 中国液体乳及乳制品制造业发展现状分析</w:t>
      </w:r>
      <w:r>
        <w:rPr>
          <w:rFonts w:hint="eastAsia"/>
        </w:rPr>
        <w:br/>
      </w:r>
      <w:r>
        <w:rPr>
          <w:rFonts w:hint="eastAsia"/>
        </w:rPr>
        <w:t>　　　　一、国内液体乳及乳制品制造业产业发展现状</w:t>
      </w:r>
      <w:r>
        <w:rPr>
          <w:rFonts w:hint="eastAsia"/>
        </w:rPr>
        <w:br/>
      </w:r>
      <w:r>
        <w:rPr>
          <w:rFonts w:hint="eastAsia"/>
        </w:rPr>
        <w:t>　　　　二、国内液体乳及乳制品制造业市场发展现状</w:t>
      </w:r>
      <w:r>
        <w:rPr>
          <w:rFonts w:hint="eastAsia"/>
        </w:rPr>
        <w:br/>
      </w:r>
      <w:r>
        <w:rPr>
          <w:rFonts w:hint="eastAsia"/>
        </w:rPr>
        <w:t>　　　　三、国内液体乳及乳制品制造业技术发展现状</w:t>
      </w:r>
      <w:r>
        <w:rPr>
          <w:rFonts w:hint="eastAsia"/>
        </w:rPr>
        <w:br/>
      </w:r>
      <w:r>
        <w:rPr>
          <w:rFonts w:hint="eastAsia"/>
        </w:rPr>
        <w:t>　　　　四、2008—2010年中国液体乳及乳制品制造业行业发展趋势分析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液体乳及乳制品制造业总体营运效益分析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在国民经济中的地位</w:t>
      </w:r>
      <w:r>
        <w:rPr>
          <w:rFonts w:hint="eastAsia"/>
        </w:rPr>
        <w:br/>
      </w:r>
      <w:r>
        <w:rPr>
          <w:rFonts w:hint="eastAsia"/>
        </w:rPr>
        <w:t>　　第三节 行业综合经济效益分析</w:t>
      </w:r>
      <w:r>
        <w:rPr>
          <w:rFonts w:hint="eastAsia"/>
        </w:rPr>
        <w:br/>
      </w:r>
      <w:r>
        <w:rPr>
          <w:rFonts w:hint="eastAsia"/>
        </w:rPr>
        <w:t>　　　　一、行业运行最好状况分析</w:t>
      </w:r>
      <w:r>
        <w:rPr>
          <w:rFonts w:hint="eastAsia"/>
        </w:rPr>
        <w:br/>
      </w:r>
      <w:r>
        <w:rPr>
          <w:rFonts w:hint="eastAsia"/>
        </w:rPr>
        <w:t>　　　　二、经济效益综合指数分析</w:t>
      </w:r>
      <w:r>
        <w:rPr>
          <w:rFonts w:hint="eastAsia"/>
        </w:rPr>
        <w:br/>
      </w:r>
      <w:r>
        <w:rPr>
          <w:rFonts w:hint="eastAsia"/>
        </w:rPr>
        <w:t>　　　　三、2005—2007年市场规模及增长趋势分析</w:t>
      </w:r>
      <w:r>
        <w:rPr>
          <w:rFonts w:hint="eastAsia"/>
        </w:rPr>
        <w:br/>
      </w:r>
      <w:r>
        <w:rPr>
          <w:rFonts w:hint="eastAsia"/>
        </w:rPr>
        <w:t>　　　　四、2008—2010年行业综合经济效益预测</w:t>
      </w:r>
      <w:r>
        <w:rPr>
          <w:rFonts w:hint="eastAsia"/>
        </w:rPr>
        <w:br/>
      </w:r>
      <w:r>
        <w:rPr>
          <w:rFonts w:hint="eastAsia"/>
        </w:rPr>
        <w:t>　　第四节 行业周期性分析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二、行业与国民经济相关性分析</w:t>
      </w:r>
      <w:r>
        <w:rPr>
          <w:rFonts w:hint="eastAsia"/>
        </w:rPr>
        <w:br/>
      </w:r>
      <w:r>
        <w:rPr>
          <w:rFonts w:hint="eastAsia"/>
        </w:rPr>
        <w:t>　　第五节 行业资金来源分析</w:t>
      </w:r>
      <w:r>
        <w:rPr>
          <w:rFonts w:hint="eastAsia"/>
        </w:rPr>
        <w:br/>
      </w:r>
      <w:r>
        <w:rPr>
          <w:rFonts w:hint="eastAsia"/>
        </w:rPr>
        <w:t>　　　　一、2005年-2007年行业资本结构变化分析</w:t>
      </w:r>
      <w:r>
        <w:rPr>
          <w:rFonts w:hint="eastAsia"/>
        </w:rPr>
        <w:br/>
      </w:r>
      <w:r>
        <w:rPr>
          <w:rFonts w:hint="eastAsia"/>
        </w:rPr>
        <w:t>　　　　二、行业融资能力分析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液体乳及乳制品制造业分区域竞争格局分析</w:t>
      </w:r>
      <w:r>
        <w:rPr>
          <w:rFonts w:hint="eastAsia"/>
        </w:rPr>
        <w:br/>
      </w:r>
      <w:r>
        <w:rPr>
          <w:rFonts w:hint="eastAsia"/>
        </w:rPr>
        <w:t>　　第一节 行业区域发展状况及竞争力研究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一、前10位省市竞争力比较</w:t>
      </w:r>
      <w:r>
        <w:rPr>
          <w:rFonts w:hint="eastAsia"/>
        </w:rPr>
        <w:br/>
      </w:r>
      <w:r>
        <w:rPr>
          <w:rFonts w:hint="eastAsia"/>
        </w:rPr>
        <w:t>　　　　二、北京/上海/内蒙古（举例）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2、主要指标及竞争力分析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液体乳及乳制品制造业集中度分析</w:t>
      </w:r>
      <w:r>
        <w:rPr>
          <w:rFonts w:hint="eastAsia"/>
        </w:rPr>
        <w:br/>
      </w:r>
      <w:r>
        <w:rPr>
          <w:rFonts w:hint="eastAsia"/>
        </w:rPr>
        <w:t>　　第一节 企业销售收入集中度</w:t>
      </w:r>
      <w:r>
        <w:rPr>
          <w:rFonts w:hint="eastAsia"/>
        </w:rPr>
        <w:br/>
      </w:r>
      <w:r>
        <w:rPr>
          <w:rFonts w:hint="eastAsia"/>
        </w:rPr>
        <w:t>　　第二节 不同所有制企业集中度及运营状况</w:t>
      </w:r>
      <w:r>
        <w:rPr>
          <w:rFonts w:hint="eastAsia"/>
        </w:rPr>
        <w:br/>
      </w:r>
      <w:r>
        <w:rPr>
          <w:rFonts w:hint="eastAsia"/>
        </w:rPr>
        <w:t>　　第三节 大中小型企业集中度及运营状况</w:t>
      </w:r>
      <w:r>
        <w:rPr>
          <w:rFonts w:hint="eastAsia"/>
        </w:rPr>
        <w:br/>
      </w:r>
      <w:r>
        <w:rPr>
          <w:rFonts w:hint="eastAsia"/>
        </w:rPr>
        <w:t>　　第四节 地域集中度分析</w:t>
      </w:r>
      <w:r>
        <w:rPr>
          <w:rFonts w:hint="eastAsia"/>
        </w:rPr>
        <w:br/>
      </w:r>
      <w:r>
        <w:rPr>
          <w:rFonts w:hint="eastAsia"/>
        </w:rPr>
        <w:t>　　第五节 行业进入壁垒分析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液体乳及乳制品制造业投资特性分析</w:t>
      </w:r>
      <w:r>
        <w:rPr>
          <w:rFonts w:hint="eastAsia"/>
        </w:rPr>
        <w:br/>
      </w:r>
      <w:r>
        <w:rPr>
          <w:rFonts w:hint="eastAsia"/>
        </w:rPr>
        <w:t>　　第一节 市场绩效分析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第二节 行业投资与收益分析</w:t>
      </w:r>
      <w:r>
        <w:rPr>
          <w:rFonts w:hint="eastAsia"/>
        </w:rPr>
        <w:br/>
      </w:r>
      <w:r>
        <w:rPr>
          <w:rFonts w:hint="eastAsia"/>
        </w:rPr>
        <w:t>　　第三节 行业盈利能力分析</w:t>
      </w:r>
      <w:r>
        <w:rPr>
          <w:rFonts w:hint="eastAsia"/>
        </w:rPr>
        <w:br/>
      </w:r>
      <w:r>
        <w:rPr>
          <w:rFonts w:hint="eastAsia"/>
        </w:rPr>
        <w:t>　　第四节 行业偿债能力分析</w:t>
      </w:r>
      <w:r>
        <w:rPr>
          <w:rFonts w:hint="eastAsia"/>
        </w:rPr>
        <w:br/>
      </w:r>
      <w:r>
        <w:rPr>
          <w:rFonts w:hint="eastAsia"/>
        </w:rPr>
        <w:t>　　第五节 行业持续成长能力分析</w:t>
      </w:r>
      <w:r>
        <w:rPr>
          <w:rFonts w:hint="eastAsia"/>
        </w:rPr>
        <w:br/>
      </w:r>
      <w:r>
        <w:rPr>
          <w:rFonts w:hint="eastAsia"/>
        </w:rPr>
        <w:t>　　第六节 行业SWOT分析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二、风险</w:t>
      </w:r>
      <w:r>
        <w:rPr>
          <w:rFonts w:hint="eastAsia"/>
        </w:rPr>
        <w:br/>
      </w:r>
      <w:r>
        <w:rPr>
          <w:rFonts w:hint="eastAsia"/>
        </w:rPr>
        <w:t>　　　　三、优势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液体乳及乳制品制造业生产情况分析</w:t>
      </w:r>
      <w:r>
        <w:rPr>
          <w:rFonts w:hint="eastAsia"/>
        </w:rPr>
        <w:br/>
      </w:r>
      <w:r>
        <w:rPr>
          <w:rFonts w:hint="eastAsia"/>
        </w:rPr>
        <w:t>　　第一节 整体生产能力分析</w:t>
      </w:r>
      <w:r>
        <w:rPr>
          <w:rFonts w:hint="eastAsia"/>
        </w:rPr>
        <w:br/>
      </w:r>
      <w:r>
        <w:rPr>
          <w:rFonts w:hint="eastAsia"/>
        </w:rPr>
        <w:t>　　　　一、工业总产值增长变化趋势</w:t>
      </w:r>
      <w:r>
        <w:rPr>
          <w:rFonts w:hint="eastAsia"/>
        </w:rPr>
        <w:br/>
      </w:r>
      <w:r>
        <w:rPr>
          <w:rFonts w:hint="eastAsia"/>
        </w:rPr>
        <w:t>　　　　二、产成品增长变化趋势</w:t>
      </w:r>
      <w:r>
        <w:rPr>
          <w:rFonts w:hint="eastAsia"/>
        </w:rPr>
        <w:br/>
      </w:r>
      <w:r>
        <w:rPr>
          <w:rFonts w:hint="eastAsia"/>
        </w:rPr>
        <w:t>　　　　三、投入-产出分析</w:t>
      </w:r>
      <w:r>
        <w:rPr>
          <w:rFonts w:hint="eastAsia"/>
        </w:rPr>
        <w:br/>
      </w:r>
      <w:r>
        <w:rPr>
          <w:rFonts w:hint="eastAsia"/>
        </w:rPr>
        <w:t>　　第二节 生产能力分布情况</w:t>
      </w:r>
      <w:r>
        <w:rPr>
          <w:rFonts w:hint="eastAsia"/>
        </w:rPr>
        <w:br/>
      </w:r>
      <w:r>
        <w:rPr>
          <w:rFonts w:hint="eastAsia"/>
        </w:rPr>
        <w:t>　　　　一、不同规模企业生产能力分析</w:t>
      </w:r>
      <w:r>
        <w:rPr>
          <w:rFonts w:hint="eastAsia"/>
        </w:rPr>
        <w:br/>
      </w:r>
      <w:r>
        <w:rPr>
          <w:rFonts w:hint="eastAsia"/>
        </w:rPr>
        <w:t>　　　　二、不同所有制企业生产能力分析</w:t>
      </w:r>
      <w:r>
        <w:rPr>
          <w:rFonts w:hint="eastAsia"/>
        </w:rPr>
        <w:br/>
      </w:r>
      <w:r>
        <w:rPr>
          <w:rFonts w:hint="eastAsia"/>
        </w:rPr>
        <w:t>　　　　三、不同地域生产能力分析</w:t>
      </w:r>
      <w:r>
        <w:rPr>
          <w:rFonts w:hint="eastAsia"/>
        </w:rPr>
        <w:br/>
      </w:r>
      <w:r>
        <w:rPr>
          <w:rFonts w:hint="eastAsia"/>
        </w:rPr>
        <w:t>　　第三节 产品资金占用及相关成本费用分析</w:t>
      </w:r>
      <w:r>
        <w:rPr>
          <w:rFonts w:hint="eastAsia"/>
        </w:rPr>
        <w:br/>
      </w:r>
      <w:r>
        <w:rPr>
          <w:rFonts w:hint="eastAsia"/>
        </w:rPr>
        <w:t>　　　　一、产品资金占用增长变化趋势</w:t>
      </w:r>
      <w:r>
        <w:rPr>
          <w:rFonts w:hint="eastAsia"/>
        </w:rPr>
        <w:br/>
      </w:r>
      <w:r>
        <w:rPr>
          <w:rFonts w:hint="eastAsia"/>
        </w:rPr>
        <w:t>　　　　二、产品成本变化趋势</w:t>
      </w:r>
      <w:r>
        <w:rPr>
          <w:rFonts w:hint="eastAsia"/>
        </w:rPr>
        <w:br/>
      </w:r>
      <w:r>
        <w:rPr>
          <w:rFonts w:hint="eastAsia"/>
        </w:rPr>
        <w:t>　　　　三、不同类型企业产品资金占用分析</w:t>
      </w:r>
      <w:r>
        <w:rPr>
          <w:rFonts w:hint="eastAsia"/>
        </w:rPr>
        <w:br/>
      </w:r>
      <w:r>
        <w:rPr>
          <w:rFonts w:hint="eastAsia"/>
        </w:rPr>
        <w:t>　　第四节 2008-2010年中国液体乳及乳制品制造业生产情况预测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液体乳及乳制品制造业销售情况分析</w:t>
      </w:r>
      <w:r>
        <w:rPr>
          <w:rFonts w:hint="eastAsia"/>
        </w:rPr>
        <w:br/>
      </w:r>
      <w:r>
        <w:rPr>
          <w:rFonts w:hint="eastAsia"/>
        </w:rPr>
        <w:t>　　第一节 总体销售能力分析</w:t>
      </w:r>
      <w:r>
        <w:rPr>
          <w:rFonts w:hint="eastAsia"/>
        </w:rPr>
        <w:br/>
      </w:r>
      <w:r>
        <w:rPr>
          <w:rFonts w:hint="eastAsia"/>
        </w:rPr>
        <w:t>　　　　一、工业销售产值增长变化趋势</w:t>
      </w:r>
      <w:r>
        <w:rPr>
          <w:rFonts w:hint="eastAsia"/>
        </w:rPr>
        <w:br/>
      </w:r>
      <w:r>
        <w:rPr>
          <w:rFonts w:hint="eastAsia"/>
        </w:rPr>
        <w:t>　　　　二、销售收入增长变化趋势</w:t>
      </w:r>
      <w:r>
        <w:rPr>
          <w:rFonts w:hint="eastAsia"/>
        </w:rPr>
        <w:br/>
      </w:r>
      <w:r>
        <w:rPr>
          <w:rFonts w:hint="eastAsia"/>
        </w:rPr>
        <w:t>　　　　三、销售成本费用分析</w:t>
      </w:r>
      <w:r>
        <w:rPr>
          <w:rFonts w:hint="eastAsia"/>
        </w:rPr>
        <w:br/>
      </w:r>
      <w:r>
        <w:rPr>
          <w:rFonts w:hint="eastAsia"/>
        </w:rPr>
        <w:t>　　第二节 企业销售情况分析</w:t>
      </w:r>
      <w:r>
        <w:rPr>
          <w:rFonts w:hint="eastAsia"/>
        </w:rPr>
        <w:br/>
      </w:r>
      <w:r>
        <w:rPr>
          <w:rFonts w:hint="eastAsia"/>
        </w:rPr>
        <w:t>　　　　一、企业销售情况分析</w:t>
      </w:r>
      <w:r>
        <w:rPr>
          <w:rFonts w:hint="eastAsia"/>
        </w:rPr>
        <w:br/>
      </w:r>
      <w:r>
        <w:rPr>
          <w:rFonts w:hint="eastAsia"/>
        </w:rPr>
        <w:t>　　　　　　1、不同规模企业销售情况分析</w:t>
      </w:r>
      <w:r>
        <w:rPr>
          <w:rFonts w:hint="eastAsia"/>
        </w:rPr>
        <w:br/>
      </w:r>
      <w:r>
        <w:rPr>
          <w:rFonts w:hint="eastAsia"/>
        </w:rPr>
        <w:t>　　　　　　2、不同所有制企业销售情况分析</w:t>
      </w:r>
      <w:r>
        <w:rPr>
          <w:rFonts w:hint="eastAsia"/>
        </w:rPr>
        <w:br/>
      </w:r>
      <w:r>
        <w:rPr>
          <w:rFonts w:hint="eastAsia"/>
        </w:rPr>
        <w:t>　　　　　　3、不同地区企业销售情况分析</w:t>
      </w:r>
      <w:r>
        <w:rPr>
          <w:rFonts w:hint="eastAsia"/>
        </w:rPr>
        <w:br/>
      </w:r>
      <w:r>
        <w:rPr>
          <w:rFonts w:hint="eastAsia"/>
        </w:rPr>
        <w:t>　　　　二、企业市场份额分析</w:t>
      </w:r>
      <w:r>
        <w:rPr>
          <w:rFonts w:hint="eastAsia"/>
        </w:rPr>
        <w:br/>
      </w:r>
      <w:r>
        <w:rPr>
          <w:rFonts w:hint="eastAsia"/>
        </w:rPr>
        <w:t>　　　　　　1、不同规模企业市场份额变化分析</w:t>
      </w:r>
      <w:r>
        <w:rPr>
          <w:rFonts w:hint="eastAsia"/>
        </w:rPr>
        <w:br/>
      </w:r>
      <w:r>
        <w:rPr>
          <w:rFonts w:hint="eastAsia"/>
        </w:rPr>
        <w:t>　　　　　　2、不同所有制企业市场份额变化分析</w:t>
      </w:r>
      <w:r>
        <w:rPr>
          <w:rFonts w:hint="eastAsia"/>
        </w:rPr>
        <w:br/>
      </w:r>
      <w:r>
        <w:rPr>
          <w:rFonts w:hint="eastAsia"/>
        </w:rPr>
        <w:t>　　　　　　3、当前市场份额前10名企业基本营运情况</w:t>
      </w:r>
      <w:r>
        <w:rPr>
          <w:rFonts w:hint="eastAsia"/>
        </w:rPr>
        <w:br/>
      </w:r>
      <w:r>
        <w:rPr>
          <w:rFonts w:hint="eastAsia"/>
        </w:rPr>
        <w:t>　　第三节 主要产品状况、市场竞争特点与潜力</w:t>
      </w:r>
      <w:r>
        <w:rPr>
          <w:rFonts w:hint="eastAsia"/>
        </w:rPr>
        <w:br/>
      </w:r>
      <w:r>
        <w:rPr>
          <w:rFonts w:hint="eastAsia"/>
        </w:rPr>
        <w:t>　　第四节 2008-2010年中国液体乳及乳制品制造业销售情况预测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液体乳及乳制品制造业进出口情况分析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一、2005-2007年进口发展状况</w:t>
      </w:r>
      <w:r>
        <w:rPr>
          <w:rFonts w:hint="eastAsia"/>
        </w:rPr>
        <w:br/>
      </w:r>
      <w:r>
        <w:rPr>
          <w:rFonts w:hint="eastAsia"/>
        </w:rPr>
        <w:t>　　　　二、2007年进口产品结构</w:t>
      </w:r>
      <w:r>
        <w:rPr>
          <w:rFonts w:hint="eastAsia"/>
        </w:rPr>
        <w:br/>
      </w:r>
      <w:r>
        <w:rPr>
          <w:rFonts w:hint="eastAsia"/>
        </w:rPr>
        <w:t>　　　　三、2007年产品主要进口国家及地区</w:t>
      </w:r>
      <w:r>
        <w:rPr>
          <w:rFonts w:hint="eastAsia"/>
        </w:rPr>
        <w:br/>
      </w:r>
      <w:r>
        <w:rPr>
          <w:rFonts w:hint="eastAsia"/>
        </w:rPr>
        <w:t>　　　　四、2008—2010年进口情况预测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一、2005-2007年出口发展状况</w:t>
      </w:r>
      <w:r>
        <w:rPr>
          <w:rFonts w:hint="eastAsia"/>
        </w:rPr>
        <w:br/>
      </w:r>
      <w:r>
        <w:rPr>
          <w:rFonts w:hint="eastAsia"/>
        </w:rPr>
        <w:t>　　　　二、2007年出口产品结构</w:t>
      </w:r>
      <w:r>
        <w:rPr>
          <w:rFonts w:hint="eastAsia"/>
        </w:rPr>
        <w:br/>
      </w:r>
      <w:r>
        <w:rPr>
          <w:rFonts w:hint="eastAsia"/>
        </w:rPr>
        <w:t>　　　　三、2007年产品主要出口国家及地区</w:t>
      </w:r>
      <w:r>
        <w:rPr>
          <w:rFonts w:hint="eastAsia"/>
        </w:rPr>
        <w:br/>
      </w:r>
      <w:r>
        <w:rPr>
          <w:rFonts w:hint="eastAsia"/>
        </w:rPr>
        <w:t>　　　　四、2008—2010年出口情况预测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液体乳及乳制品制造业市场流通情况分析</w:t>
      </w:r>
      <w:r>
        <w:rPr>
          <w:rFonts w:hint="eastAsia"/>
        </w:rPr>
        <w:br/>
      </w:r>
      <w:r>
        <w:rPr>
          <w:rFonts w:hint="eastAsia"/>
        </w:rPr>
        <w:t>　　第一节 流通渠道</w:t>
      </w:r>
      <w:r>
        <w:rPr>
          <w:rFonts w:hint="eastAsia"/>
        </w:rPr>
        <w:br/>
      </w:r>
      <w:r>
        <w:rPr>
          <w:rFonts w:hint="eastAsia"/>
        </w:rPr>
        <w:t>　　第二节 上游原料的收购</w:t>
      </w:r>
      <w:r>
        <w:rPr>
          <w:rFonts w:hint="eastAsia"/>
        </w:rPr>
        <w:br/>
      </w:r>
      <w:r>
        <w:rPr>
          <w:rFonts w:hint="eastAsia"/>
        </w:rPr>
        <w:t>　　第三节 产品加工</w:t>
      </w:r>
      <w:r>
        <w:rPr>
          <w:rFonts w:hint="eastAsia"/>
        </w:rPr>
        <w:br/>
      </w:r>
      <w:r>
        <w:rPr>
          <w:rFonts w:hint="eastAsia"/>
        </w:rPr>
        <w:t>　　第四节 储藏与运输</w:t>
      </w:r>
      <w:r>
        <w:rPr>
          <w:rFonts w:hint="eastAsia"/>
        </w:rPr>
        <w:br/>
      </w:r>
      <w:r>
        <w:rPr>
          <w:rFonts w:hint="eastAsia"/>
        </w:rPr>
        <w:t>　　第五节 产品销售</w:t>
      </w:r>
      <w:r>
        <w:rPr>
          <w:rFonts w:hint="eastAsia"/>
        </w:rPr>
        <w:br/>
      </w:r>
      <w:r>
        <w:rPr>
          <w:rFonts w:hint="eastAsia"/>
        </w:rPr>
        <w:t>　　第六节 中国液体乳及乳制品制造业市场存在的问题及发展建议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液体乳及乳制品制造业主要企业市场占有率分析</w:t>
      </w:r>
      <w:r>
        <w:rPr>
          <w:rFonts w:hint="eastAsia"/>
        </w:rPr>
        <w:br/>
      </w:r>
      <w:r>
        <w:rPr>
          <w:rFonts w:hint="eastAsia"/>
        </w:rPr>
        <w:t>　　第一节 销售收入前10名企业市场占有率分析</w:t>
      </w:r>
      <w:r>
        <w:rPr>
          <w:rFonts w:hint="eastAsia"/>
        </w:rPr>
        <w:br/>
      </w:r>
      <w:r>
        <w:rPr>
          <w:rFonts w:hint="eastAsia"/>
        </w:rPr>
        <w:t>　　第二节 工业总产值前10名企业市场占有率分析</w:t>
      </w:r>
      <w:r>
        <w:rPr>
          <w:rFonts w:hint="eastAsia"/>
        </w:rPr>
        <w:br/>
      </w:r>
      <w:r>
        <w:rPr>
          <w:rFonts w:hint="eastAsia"/>
        </w:rPr>
        <w:t>　　第三节 利润总额前10名企业市场占有率分析</w:t>
      </w:r>
      <w:r>
        <w:rPr>
          <w:rFonts w:hint="eastAsia"/>
        </w:rPr>
        <w:br/>
      </w:r>
      <w:r>
        <w:rPr>
          <w:rFonts w:hint="eastAsia"/>
        </w:rPr>
        <w:t>　　第四节 总资产前10名企业市场占有率分析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中国液体乳及乳制品制造业主要企业分析</w:t>
      </w:r>
      <w:r>
        <w:rPr>
          <w:rFonts w:hint="eastAsia"/>
        </w:rPr>
        <w:br/>
      </w:r>
      <w:r>
        <w:rPr>
          <w:rFonts w:hint="eastAsia"/>
        </w:rPr>
        <w:t>　　第一节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二、主要产品及产销状况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石家庄三鹿集团股份有限公司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二、主要产品及产销状况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二、主要产品及产销状况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二、主要产品及产销状况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双城雀巢有限公司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二、主要产品及产销状况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英特儿营养乳品有限公司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二、主要产品及产销状况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二、主要产品及产销状况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美赞臣（广州）有限公司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二、主要产品及产销状况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湖南太子奶集团生物科技股份有限公司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二、主要产品及产销状况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二、主要产品及产销状况</w:t>
      </w:r>
      <w:r>
        <w:rPr>
          <w:rFonts w:hint="eastAsia"/>
        </w:rPr>
        <w:br/>
      </w:r>
      <w:r>
        <w:rPr>
          <w:rFonts w:hint="eastAsia"/>
        </w:rPr>
        <w:t>　　　　三、企业营销策略分析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液体乳及乳制品制造业投资机会和投资风险分析</w:t>
      </w:r>
      <w:r>
        <w:rPr>
          <w:rFonts w:hint="eastAsia"/>
        </w:rPr>
        <w:br/>
      </w:r>
      <w:r>
        <w:rPr>
          <w:rFonts w:hint="eastAsia"/>
        </w:rPr>
        <w:t>　　第一节 液体乳及乳制品制造业投资机会分析</w:t>
      </w:r>
      <w:r>
        <w:rPr>
          <w:rFonts w:hint="eastAsia"/>
        </w:rPr>
        <w:br/>
      </w:r>
      <w:r>
        <w:rPr>
          <w:rFonts w:hint="eastAsia"/>
        </w:rPr>
        <w:t>　　第二节 液体乳及乳制品制造业投资风险分析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五、细分行业风险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液体乳及乳制品制造业发展趋势及预测</w:t>
      </w:r>
      <w:r>
        <w:rPr>
          <w:rFonts w:hint="eastAsia"/>
        </w:rPr>
        <w:br/>
      </w:r>
      <w:r>
        <w:rPr>
          <w:rFonts w:hint="eastAsia"/>
        </w:rPr>
        <w:t>　　第一节 液体乳及乳制品制造业发展趋势分析</w:t>
      </w:r>
      <w:r>
        <w:rPr>
          <w:rFonts w:hint="eastAsia"/>
        </w:rPr>
        <w:br/>
      </w:r>
      <w:r>
        <w:rPr>
          <w:rFonts w:hint="eastAsia"/>
        </w:rPr>
        <w:t>　　　　一、政策发展趋势</w:t>
      </w:r>
      <w:r>
        <w:rPr>
          <w:rFonts w:hint="eastAsia"/>
        </w:rPr>
        <w:br/>
      </w:r>
      <w:r>
        <w:rPr>
          <w:rFonts w:hint="eastAsia"/>
        </w:rPr>
        <w:t>　　　　二、市场发展趋势</w:t>
      </w:r>
      <w:r>
        <w:rPr>
          <w:rFonts w:hint="eastAsia"/>
        </w:rPr>
        <w:br/>
      </w:r>
      <w:r>
        <w:rPr>
          <w:rFonts w:hint="eastAsia"/>
        </w:rPr>
        <w:t>　　　　三、行业竞争趋势</w:t>
      </w:r>
      <w:r>
        <w:rPr>
          <w:rFonts w:hint="eastAsia"/>
        </w:rPr>
        <w:br/>
      </w:r>
      <w:r>
        <w:rPr>
          <w:rFonts w:hint="eastAsia"/>
        </w:rPr>
        <w:t>　　　　四、技术发展趋势</w:t>
      </w:r>
      <w:r>
        <w:rPr>
          <w:rFonts w:hint="eastAsia"/>
        </w:rPr>
        <w:br/>
      </w:r>
      <w:r>
        <w:rPr>
          <w:rFonts w:hint="eastAsia"/>
        </w:rPr>
        <w:t>　　第二节 2008—2010年行业运行能力预测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一、2008—2010年行业总资产预测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二、2008—2010年行业工业总产值预测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三、2008—2010年行业产品销售收入预测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四、2008—2010年行业利润总额预测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2008—2010年液体乳及乳制品制造业发展对策建议</w:t>
      </w:r>
      <w:r>
        <w:rPr>
          <w:rFonts w:hint="eastAsia"/>
        </w:rPr>
        <w:br/>
      </w:r>
      <w:r>
        <w:rPr>
          <w:rFonts w:hint="eastAsia"/>
        </w:rPr>
        <w:t>　　第一节 当前液体乳及乳制品制造业发展存在问题分析</w:t>
      </w:r>
      <w:r>
        <w:rPr>
          <w:rFonts w:hint="eastAsia"/>
        </w:rPr>
        <w:br/>
      </w:r>
      <w:r>
        <w:rPr>
          <w:rFonts w:hint="eastAsia"/>
        </w:rPr>
        <w:t>　　第二节 (中⋅智林)企业应对策略及建议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8468a208544cf" w:history="1">
        <w:r>
          <w:rPr>
            <w:rStyle w:val="Hyperlink"/>
          </w:rPr>
          <w:t>2007-2008年中国液体乳及乳制品制造行业投资价值及市场竞争分析研究报告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88468a208544cf" w:history="1">
        <w:r>
          <w:rPr>
            <w:rStyle w:val="Hyperlink"/>
          </w:rPr>
          <w:t>https://www.20087.com/2007-12/R_2007_2008yetirujiruzhipinzhizaotouziBaoGao.html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9a6a519d840a1" w:history="1">
      <w:r>
        <w:rPr>
          <w:rStyle w:val="Hyperlink"/>
        </w:rPr>
        <w:t>2007-2008年中国液体乳及乳制品制造行业投资价值及市场竞争分析研究报告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yetirujiruzhipinzhizaotouziBaoGao.html" TargetMode="External" Id="R7088468a2085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yetirujiruzhipinzhizaotouziBaoGao.html" TargetMode="External" Id="Re5a9a6a519d8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2007-12-25T06:24:00Z</dcterms:created>
  <dcterms:modified xsi:type="dcterms:W3CDTF">2007-12-25T07:24:00Z</dcterms:modified>
  <dc:subject>2007-2008年中国液体乳及乳制品制造行业投资价值及市场竞争分析研究报告</dc:subject>
  <dc:title>2007-2008年中国液体乳及乳制品制造行业投资价值及市场竞争分析研究报告</dc:title>
  <cp:keywords>2007-2008年中国液体乳及乳制品制造行业投资价值及市场竞争分析研究报告</cp:keywords>
  <dc:description>2007-2008年中国液体乳及乳制品制造行业投资价值及市场竞争分析研究报告</dc:description>
</cp:coreProperties>
</file>