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3831717944eb3" w:history="1">
              <w:r>
                <w:rPr>
                  <w:rStyle w:val="Hyperlink"/>
                </w:rPr>
                <w:t>2007-2008年中国玉米深加工市场竞争及市场投资价值分析研究报告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3831717944eb3" w:history="1">
              <w:r>
                <w:rPr>
                  <w:rStyle w:val="Hyperlink"/>
                </w:rPr>
                <w:t>2007-2008年中国玉米深加工市场竞争及市场投资价值分析研究报告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73831717944eb3" w:history="1">
                <w:r>
                  <w:rPr>
                    <w:rStyle w:val="Hyperlink"/>
                  </w:rPr>
                  <w:t>https://www.20087.com/2007-12/R_2007_2008yumishenjiagongshichangjingBaoGao.html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玉米深加工产业是指以玉米初加工产品为原料或直接以玉米为原料，利用生物酶制剂催化转化技术、微生物发酵技术等现代生物工程技术并辅以物理、化学方法，进一步进行加工转化的工业。</w:t>
      </w:r>
      <w:r>
        <w:rPr>
          <w:rFonts w:hint="eastAsia"/>
        </w:rPr>
        <w:br/>
      </w:r>
      <w:r>
        <w:rPr>
          <w:rFonts w:hint="eastAsia"/>
        </w:rPr>
        <w:t>　　玉米是加工程度最高的粮食作物，国内玉米深加工产品近年来产量增长迅速。作为全球第二大玉米生产国，我国玉米工业化深加工产业市场前景广阔。近年来，我国玉米加工转化能力增长迅速，年增长速度在***%左右。特别是在吉林、黑龙江、辽宁和山东等玉米主产区，玉米深加工行业发展迅速。</w:t>
      </w:r>
      <w:r>
        <w:rPr>
          <w:rFonts w:hint="eastAsia"/>
        </w:rPr>
        <w:br/>
      </w:r>
      <w:r>
        <w:rPr>
          <w:rFonts w:hint="eastAsia"/>
        </w:rPr>
        <w:t>　　玉米深加工产品主要有四类：一是发酵制品；二是淀粉糖； 三是多元醇；四是酒精类产品。我国的玉米主要用于生产淀粉、淀粉糖、变性淀粉、酒精、白酒、味精、柠檬酸和燃料乙醇。我国通过玉米加工的食品截至**只有***多种，而淀粉、味精、柠檬酸和酒精等玉米深加工制品的竞争进入寡头垄断竞争阶段，国内生产向大型厂商集中。截至**欧美发达国家已经有***多种，随着科学技术的不断发展，未来几年内全国玉米淀粉总产量有望达到***万吨，玉米工业化产品转化玉米量有望达到总量的***％，其中玉米深加工产品转化玉米量有望达到***％左右，截至**我国的玉米深加工转化能力基本在***％左右。</w:t>
      </w:r>
      <w:r>
        <w:rPr>
          <w:rFonts w:hint="eastAsia"/>
        </w:rPr>
        <w:br/>
      </w:r>
      <w:r>
        <w:rPr>
          <w:rFonts w:hint="eastAsia"/>
        </w:rPr>
        <w:t>　　近年来我国相继出台了一系列政策不断调整玉米深加工业的发展，使企业规模不断提高、产品结构进一步优化、产业布局向原料产地转移的趋势明显、对种植业结构调整和农民增收的带动作用日益增强，玉米种植面积保持稳定增长。</w:t>
      </w:r>
      <w:r>
        <w:rPr>
          <w:rFonts w:hint="eastAsia"/>
        </w:rPr>
        <w:br/>
      </w:r>
      <w:r>
        <w:rPr>
          <w:rFonts w:hint="eastAsia"/>
        </w:rPr>
        <w:t>　　**年国内玉米消费量（不含出口）为***亿吨，比**年增长***%；其中，深加工消耗玉米***万吨，占消费总量的***%。**年深加工业消耗玉米数量比**年的***万吨增加了***万吨，累计增幅***%，年均增幅高达***%。**年我国玉米深加工业产销情况又进一步增加，特别需要指出的是，近两年来随着化石能源在全球范围内的供应趋紧，以玉米淀粉、乙醇及其衍生产品为代表的玉米深加工业发展迅速，成为农产品加工业中发展最快的行业之一。</w:t>
      </w:r>
      <w:r>
        <w:rPr>
          <w:rFonts w:hint="eastAsia"/>
        </w:rPr>
        <w:br/>
      </w:r>
      <w:r>
        <w:rPr>
          <w:rFonts w:hint="eastAsia"/>
        </w:rPr>
        <w:t>　　随着我国玉米深加工业的快速发展，我国玉米深加工市场规模将持续扩大，投资玉米深加业将会为企业带来巨大利润回报。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国内外玉米深加工行业概况</w:t>
      </w:r>
      <w:r>
        <w:rPr>
          <w:rFonts w:hint="eastAsia"/>
        </w:rPr>
        <w:br/>
      </w:r>
      <w:r>
        <w:rPr>
          <w:rFonts w:hint="eastAsia"/>
        </w:rPr>
        <w:t>　　第一节 玉米深加工行业简介</w:t>
      </w:r>
      <w:r>
        <w:rPr>
          <w:rFonts w:hint="eastAsia"/>
        </w:rPr>
        <w:br/>
      </w:r>
      <w:r>
        <w:rPr>
          <w:rFonts w:hint="eastAsia"/>
        </w:rPr>
        <w:t>　　　　一、玉米深加工行业的界定及分类</w:t>
      </w:r>
      <w:r>
        <w:rPr>
          <w:rFonts w:hint="eastAsia"/>
        </w:rPr>
        <w:br/>
      </w:r>
      <w:r>
        <w:rPr>
          <w:rFonts w:hint="eastAsia"/>
        </w:rPr>
        <w:t>　　　　二、玉米深加工行业的特征</w:t>
      </w:r>
      <w:r>
        <w:rPr>
          <w:rFonts w:hint="eastAsia"/>
        </w:rPr>
        <w:br/>
      </w:r>
      <w:r>
        <w:rPr>
          <w:rFonts w:hint="eastAsia"/>
        </w:rPr>
        <w:t>　　　　三、玉米深加工行业产业链分析</w:t>
      </w:r>
      <w:r>
        <w:rPr>
          <w:rFonts w:hint="eastAsia"/>
        </w:rPr>
        <w:br/>
      </w:r>
      <w:r>
        <w:rPr>
          <w:rFonts w:hint="eastAsia"/>
        </w:rPr>
        <w:t>　　第二节 中国玉米深加工行业发展现状分析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一、中国玉米深加工行业技术现状</w:t>
      </w:r>
      <w:r>
        <w:rPr>
          <w:rFonts w:hint="eastAsia"/>
        </w:rPr>
        <w:br/>
      </w:r>
      <w:r>
        <w:rPr>
          <w:rFonts w:hint="eastAsia"/>
        </w:rPr>
        <w:t>　　　　二、中国玉米深加工行业生产现状</w:t>
      </w:r>
      <w:r>
        <w:rPr>
          <w:rFonts w:hint="eastAsia"/>
        </w:rPr>
        <w:br/>
      </w:r>
      <w:r>
        <w:rPr>
          <w:rFonts w:hint="eastAsia"/>
        </w:rPr>
        <w:t>　　　　三、中国玉米深加工行业需求现状</w:t>
      </w:r>
      <w:r>
        <w:rPr>
          <w:rFonts w:hint="eastAsia"/>
        </w:rPr>
        <w:br/>
      </w:r>
      <w:r>
        <w:rPr>
          <w:rFonts w:hint="eastAsia"/>
        </w:rPr>
        <w:t>　　　　四、中国玉米深加工行业存在问题分析</w:t>
      </w:r>
      <w:r>
        <w:rPr>
          <w:rFonts w:hint="eastAsia"/>
        </w:rPr>
        <w:br/>
      </w:r>
      <w:r>
        <w:rPr>
          <w:rFonts w:hint="eastAsia"/>
        </w:rPr>
        <w:t>　　　　五、中国玉米深加工行业面临的形势分析</w:t>
      </w:r>
      <w:r>
        <w:rPr>
          <w:rFonts w:hint="eastAsia"/>
        </w:rPr>
        <w:br/>
      </w:r>
      <w:r>
        <w:rPr>
          <w:rFonts w:hint="eastAsia"/>
        </w:rPr>
        <w:t>　　第三节 国际玉米深加工行业发展情况分析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二、国际玉米深加工行业发展面临的问题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三、国际玉米深加工行业技术发展现状</w:t>
      </w:r>
      <w:r>
        <w:rPr>
          <w:rFonts w:hint="eastAsia"/>
        </w:rPr>
        <w:br/>
      </w:r>
      <w:r>
        <w:rPr>
          <w:rFonts w:hint="eastAsia"/>
        </w:rPr>
        <w:t>　　　　四、主要国家玉米深加工行业发展的借鉴</w:t>
      </w:r>
      <w:r>
        <w:rPr>
          <w:rFonts w:hint="eastAsia"/>
        </w:rPr>
        <w:br/>
      </w:r>
      <w:r>
        <w:rPr>
          <w:rFonts w:hint="eastAsia"/>
        </w:rPr>
        <w:t>　　　　　　1、北美玉米深加工行业区域</w:t>
      </w:r>
      <w:r>
        <w:rPr>
          <w:rFonts w:hint="eastAsia"/>
        </w:rPr>
        <w:br/>
      </w:r>
      <w:r>
        <w:rPr>
          <w:rFonts w:hint="eastAsia"/>
        </w:rPr>
        <w:t>　　　　　　2、欧盟玉米深加工行业区域</w:t>
      </w:r>
      <w:r>
        <w:rPr>
          <w:rFonts w:hint="eastAsia"/>
        </w:rPr>
        <w:br/>
      </w:r>
      <w:r>
        <w:rPr>
          <w:rFonts w:hint="eastAsia"/>
        </w:rPr>
        <w:t>　　　　　　3、亚洲玉米深化加工行业区域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近年来国内外玉米深加工业上游产业发展现状及趋势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一、中国玉米种植业发展现状及趋势</w:t>
      </w:r>
      <w:r>
        <w:rPr>
          <w:rFonts w:hint="eastAsia"/>
        </w:rPr>
        <w:br/>
      </w:r>
      <w:r>
        <w:rPr>
          <w:rFonts w:hint="eastAsia"/>
        </w:rPr>
        <w:t>　　　　　　1、玉米种植行业发展现状</w:t>
      </w:r>
      <w:r>
        <w:rPr>
          <w:rFonts w:hint="eastAsia"/>
        </w:rPr>
        <w:br/>
      </w:r>
      <w:r>
        <w:rPr>
          <w:rFonts w:hint="eastAsia"/>
        </w:rPr>
        <w:t>　　　　　　2、玉米种植行业相关指标历史变化</w:t>
      </w:r>
      <w:r>
        <w:rPr>
          <w:rFonts w:hint="eastAsia"/>
        </w:rPr>
        <w:br/>
      </w:r>
      <w:r>
        <w:rPr>
          <w:rFonts w:hint="eastAsia"/>
        </w:rPr>
        <w:t>　　　　　　3、中国玉米分布及生产消费情况分析</w:t>
      </w:r>
      <w:r>
        <w:rPr>
          <w:rFonts w:hint="eastAsia"/>
        </w:rPr>
        <w:br/>
      </w:r>
      <w:r>
        <w:rPr>
          <w:rFonts w:hint="eastAsia"/>
        </w:rPr>
        <w:t>　　　　　　4、影响玉米种植行业发展的主要因素</w:t>
      </w:r>
      <w:r>
        <w:rPr>
          <w:rFonts w:hint="eastAsia"/>
        </w:rPr>
        <w:br/>
      </w:r>
      <w:r>
        <w:rPr>
          <w:rFonts w:hint="eastAsia"/>
        </w:rPr>
        <w:t>　　　　　　5、未来几年玉米种植行业发展态势展望</w:t>
      </w:r>
      <w:r>
        <w:rPr>
          <w:rFonts w:hint="eastAsia"/>
        </w:rPr>
        <w:br/>
      </w:r>
      <w:r>
        <w:rPr>
          <w:rFonts w:hint="eastAsia"/>
        </w:rPr>
        <w:t>　　　　二、中国玉米运输业发展现状及趋势</w:t>
      </w:r>
      <w:r>
        <w:rPr>
          <w:rFonts w:hint="eastAsia"/>
        </w:rPr>
        <w:br/>
      </w:r>
      <w:r>
        <w:rPr>
          <w:rFonts w:hint="eastAsia"/>
        </w:rPr>
        <w:t>　　　　　　1、运输业发展现状</w:t>
      </w:r>
      <w:r>
        <w:rPr>
          <w:rFonts w:hint="eastAsia"/>
        </w:rPr>
        <w:br/>
      </w:r>
      <w:r>
        <w:rPr>
          <w:rFonts w:hint="eastAsia"/>
        </w:rPr>
        <w:t>　　　　　　2、运输业相关指标历史变化</w:t>
      </w:r>
      <w:r>
        <w:rPr>
          <w:rFonts w:hint="eastAsia"/>
        </w:rPr>
        <w:br/>
      </w:r>
      <w:r>
        <w:rPr>
          <w:rFonts w:hint="eastAsia"/>
        </w:rPr>
        <w:t>　　　　　　3、铁路运输相关指标历史变化</w:t>
      </w:r>
      <w:r>
        <w:rPr>
          <w:rFonts w:hint="eastAsia"/>
        </w:rPr>
        <w:br/>
      </w:r>
      <w:r>
        <w:rPr>
          <w:rFonts w:hint="eastAsia"/>
        </w:rPr>
        <w:t>　　　　　　4、公路运输相关指标历史变化</w:t>
      </w:r>
      <w:r>
        <w:rPr>
          <w:rFonts w:hint="eastAsia"/>
        </w:rPr>
        <w:br/>
      </w:r>
      <w:r>
        <w:rPr>
          <w:rFonts w:hint="eastAsia"/>
        </w:rPr>
        <w:t>　　　　　　5、影响运输业发展的主要因素</w:t>
      </w:r>
      <w:r>
        <w:rPr>
          <w:rFonts w:hint="eastAsia"/>
        </w:rPr>
        <w:br/>
      </w:r>
      <w:r>
        <w:rPr>
          <w:rFonts w:hint="eastAsia"/>
        </w:rPr>
        <w:t>　　　　　　6、未来几年运输业发展态势展望</w:t>
      </w:r>
      <w:r>
        <w:rPr>
          <w:rFonts w:hint="eastAsia"/>
        </w:rPr>
        <w:br/>
      </w:r>
      <w:r>
        <w:rPr>
          <w:rFonts w:hint="eastAsia"/>
        </w:rPr>
        <w:t>　　第二节 世界主要国家玉米生产及消费情况分析</w:t>
      </w:r>
      <w:r>
        <w:rPr>
          <w:rFonts w:hint="eastAsia"/>
        </w:rPr>
        <w:br/>
      </w:r>
      <w:r>
        <w:rPr>
          <w:rFonts w:hint="eastAsia"/>
        </w:rPr>
        <w:t>　　　　一、世界玉米历年来供需平衡情况分析</w:t>
      </w:r>
      <w:r>
        <w:rPr>
          <w:rFonts w:hint="eastAsia"/>
        </w:rPr>
        <w:br/>
      </w:r>
      <w:r>
        <w:rPr>
          <w:rFonts w:hint="eastAsia"/>
        </w:rPr>
        <w:t>　　　　二、世界主要国家玉米产销情况分析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2、巴西</w:t>
      </w:r>
      <w:r>
        <w:rPr>
          <w:rFonts w:hint="eastAsia"/>
        </w:rPr>
        <w:br/>
      </w:r>
      <w:r>
        <w:rPr>
          <w:rFonts w:hint="eastAsia"/>
        </w:rPr>
        <w:t>　　　　　　3、阿根廷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近年来国内外玉米深加工业下游产业发展现状及趋势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中国玉米深加工业下游产业需求情况分析</w:t>
      </w:r>
      <w:r>
        <w:rPr>
          <w:rFonts w:hint="eastAsia"/>
        </w:rPr>
        <w:br/>
      </w:r>
      <w:r>
        <w:rPr>
          <w:rFonts w:hint="eastAsia"/>
        </w:rPr>
        <w:t>　　　　一、食品加工业发展现状及趋势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　　1、食品行业发展现状</w:t>
      </w:r>
      <w:r>
        <w:rPr>
          <w:rFonts w:hint="eastAsia"/>
        </w:rPr>
        <w:br/>
      </w:r>
      <w:r>
        <w:rPr>
          <w:rFonts w:hint="eastAsia"/>
        </w:rPr>
        <w:t>　　　　　　2、食品行业供需现状</w:t>
      </w:r>
      <w:r>
        <w:rPr>
          <w:rFonts w:hint="eastAsia"/>
        </w:rPr>
        <w:br/>
      </w:r>
      <w:r>
        <w:rPr>
          <w:rFonts w:hint="eastAsia"/>
        </w:rPr>
        <w:t>　　　　　　3、影响食品行业发展的主要因素</w:t>
      </w:r>
      <w:r>
        <w:rPr>
          <w:rFonts w:hint="eastAsia"/>
        </w:rPr>
        <w:br/>
      </w:r>
      <w:r>
        <w:rPr>
          <w:rFonts w:hint="eastAsia"/>
        </w:rPr>
        <w:t>　　　　　　4、未来几年食品行业发展态势展望</w:t>
      </w:r>
      <w:r>
        <w:rPr>
          <w:rFonts w:hint="eastAsia"/>
        </w:rPr>
        <w:br/>
      </w:r>
      <w:r>
        <w:rPr>
          <w:rFonts w:hint="eastAsia"/>
        </w:rPr>
        <w:t>　　　　二、饲料工业发展现状及趋势</w:t>
      </w:r>
      <w:r>
        <w:rPr>
          <w:rFonts w:hint="eastAsia"/>
        </w:rPr>
        <w:br/>
      </w:r>
      <w:r>
        <w:rPr>
          <w:rFonts w:hint="eastAsia"/>
        </w:rPr>
        <w:t>　　　　　　1、饲料行业发展现状</w:t>
      </w:r>
      <w:r>
        <w:rPr>
          <w:rFonts w:hint="eastAsia"/>
        </w:rPr>
        <w:br/>
      </w:r>
      <w:r>
        <w:rPr>
          <w:rFonts w:hint="eastAsia"/>
        </w:rPr>
        <w:t>　　　　　　2、饲料行业供需现状</w:t>
      </w:r>
      <w:r>
        <w:rPr>
          <w:rFonts w:hint="eastAsia"/>
        </w:rPr>
        <w:br/>
      </w:r>
      <w:r>
        <w:rPr>
          <w:rFonts w:hint="eastAsia"/>
        </w:rPr>
        <w:t>　　　　　　3、影响饲料行业发展的主要因素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　　4、未来几年饲料行业发展态势展望</w:t>
      </w:r>
      <w:r>
        <w:rPr>
          <w:rFonts w:hint="eastAsia"/>
        </w:rPr>
        <w:br/>
      </w:r>
      <w:r>
        <w:rPr>
          <w:rFonts w:hint="eastAsia"/>
        </w:rPr>
        <w:t>　　第二节 世界主要国家玉米深加工下游产业需求情况分析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中国玉米深加工业产品进出口现状及展望</w:t>
      </w:r>
      <w:r>
        <w:rPr>
          <w:rFonts w:hint="eastAsia"/>
        </w:rPr>
        <w:br/>
      </w:r>
      <w:r>
        <w:rPr>
          <w:rFonts w:hint="eastAsia"/>
        </w:rPr>
        <w:t>　　第一节 玉米深加工产品历史进出口总量变化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三、玉米深加工产品进出口差量变动情况</w:t>
      </w:r>
      <w:r>
        <w:rPr>
          <w:rFonts w:hint="eastAsia"/>
        </w:rPr>
        <w:br/>
      </w:r>
      <w:r>
        <w:rPr>
          <w:rFonts w:hint="eastAsia"/>
        </w:rPr>
        <w:t>　　第二节 玉米深加工产品历史进出口结构变化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二、玉米深加工产品出口去向分析</w:t>
      </w:r>
      <w:r>
        <w:rPr>
          <w:rFonts w:hint="eastAsia"/>
        </w:rPr>
        <w:br/>
      </w:r>
      <w:r>
        <w:rPr>
          <w:rFonts w:hint="eastAsia"/>
        </w:rPr>
        <w:t>　　第三节 影响玉米深加工产品进出口的主要因素</w:t>
      </w:r>
      <w:r>
        <w:rPr>
          <w:rFonts w:hint="eastAsia"/>
        </w:rPr>
        <w:br/>
      </w:r>
      <w:r>
        <w:rPr>
          <w:rFonts w:hint="eastAsia"/>
        </w:rPr>
        <w:t>　　第四节 未来几年玉米深加工产品进出口态势展望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　　一、未来几年玉米深加工产品进口态势展望</w:t>
      </w:r>
      <w:r>
        <w:rPr>
          <w:rFonts w:hint="eastAsia"/>
        </w:rPr>
        <w:br/>
      </w:r>
      <w:r>
        <w:rPr>
          <w:rFonts w:hint="eastAsia"/>
        </w:rPr>
        <w:t>　　　　二、未来几年玉米深加工产品出口态势展望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中国玉米深加工业分产品市场状况分析</w:t>
      </w:r>
      <w:r>
        <w:rPr>
          <w:rFonts w:hint="eastAsia"/>
        </w:rPr>
        <w:br/>
      </w:r>
      <w:r>
        <w:rPr>
          <w:rFonts w:hint="eastAsia"/>
        </w:rPr>
        <w:t>　　第一节 淀粉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发酵制品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第三节 淀粉糖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中国玉米深加工业分产业竞争情况分析</w:t>
      </w:r>
      <w:r>
        <w:rPr>
          <w:rFonts w:hint="eastAsia"/>
        </w:rPr>
        <w:br/>
      </w:r>
      <w:r>
        <w:rPr>
          <w:rFonts w:hint="eastAsia"/>
        </w:rPr>
        <w:t>　　第一节 淀粉加工产业</w:t>
      </w:r>
      <w:r>
        <w:rPr>
          <w:rFonts w:hint="eastAsia"/>
        </w:rPr>
        <w:br/>
      </w:r>
      <w:r>
        <w:rPr>
          <w:rFonts w:hint="eastAsia"/>
        </w:rPr>
        <w:t>　　　　一、普通淀粉</w:t>
      </w:r>
      <w:r>
        <w:rPr>
          <w:rFonts w:hint="eastAsia"/>
        </w:rPr>
        <w:br/>
      </w:r>
      <w:r>
        <w:rPr>
          <w:rFonts w:hint="eastAsia"/>
        </w:rPr>
        <w:t>　　　　二、变性淀粉</w:t>
      </w:r>
      <w:r>
        <w:rPr>
          <w:rFonts w:hint="eastAsia"/>
        </w:rPr>
        <w:br/>
      </w:r>
      <w:r>
        <w:rPr>
          <w:rFonts w:hint="eastAsia"/>
        </w:rPr>
        <w:t>　　第二节 发酵制品加工产业</w:t>
      </w:r>
      <w:r>
        <w:rPr>
          <w:rFonts w:hint="eastAsia"/>
        </w:rPr>
        <w:br/>
      </w:r>
      <w:r>
        <w:rPr>
          <w:rFonts w:hint="eastAsia"/>
        </w:rPr>
        <w:t>　　　　一、氨基酸</w:t>
      </w:r>
      <w:r>
        <w:rPr>
          <w:rFonts w:hint="eastAsia"/>
        </w:rPr>
        <w:br/>
      </w:r>
      <w:r>
        <w:rPr>
          <w:rFonts w:hint="eastAsia"/>
        </w:rPr>
        <w:t>　　　　二、有机酸</w:t>
      </w:r>
      <w:r>
        <w:rPr>
          <w:rFonts w:hint="eastAsia"/>
        </w:rPr>
        <w:br/>
      </w:r>
      <w:r>
        <w:rPr>
          <w:rFonts w:hint="eastAsia"/>
        </w:rPr>
        <w:t>　　　　三、强力鲜味剂</w:t>
      </w:r>
      <w:r>
        <w:rPr>
          <w:rFonts w:hint="eastAsia"/>
        </w:rPr>
        <w:br/>
      </w:r>
      <w:r>
        <w:rPr>
          <w:rFonts w:hint="eastAsia"/>
        </w:rPr>
        <w:t>　　　　四、其他发酵制品</w:t>
      </w:r>
      <w:r>
        <w:rPr>
          <w:rFonts w:hint="eastAsia"/>
        </w:rPr>
        <w:br/>
      </w:r>
      <w:r>
        <w:rPr>
          <w:rFonts w:hint="eastAsia"/>
        </w:rPr>
        <w:t>　　第三节 淀粉糖加工产业</w:t>
      </w:r>
      <w:r>
        <w:rPr>
          <w:rFonts w:hint="eastAsia"/>
        </w:rPr>
        <w:br/>
      </w:r>
      <w:r>
        <w:rPr>
          <w:rFonts w:hint="eastAsia"/>
        </w:rPr>
        <w:t>　　　　一、葡萄糖</w:t>
      </w:r>
      <w:r>
        <w:rPr>
          <w:rFonts w:hint="eastAsia"/>
        </w:rPr>
        <w:br/>
      </w:r>
      <w:r>
        <w:rPr>
          <w:rFonts w:hint="eastAsia"/>
        </w:rPr>
        <w:t>　　　　二、麦芽糖</w:t>
      </w:r>
      <w:r>
        <w:rPr>
          <w:rFonts w:hint="eastAsia"/>
        </w:rPr>
        <w:br/>
      </w:r>
      <w:r>
        <w:rPr>
          <w:rFonts w:hint="eastAsia"/>
        </w:rPr>
        <w:t>　　　　三、其他淀粉糖制品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　　一、山梨糖醇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　　三、麦芽糖醇</w:t>
      </w:r>
      <w:r>
        <w:rPr>
          <w:rFonts w:hint="eastAsia"/>
        </w:rPr>
        <w:br/>
      </w:r>
      <w:r>
        <w:rPr>
          <w:rFonts w:hint="eastAsia"/>
        </w:rPr>
        <w:t>　　　　四、其他多元醇制品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二、工业酒精</w:t>
      </w:r>
      <w:r>
        <w:rPr>
          <w:rFonts w:hint="eastAsia"/>
        </w:rPr>
        <w:br/>
      </w:r>
      <w:r>
        <w:rPr>
          <w:rFonts w:hint="eastAsia"/>
        </w:rPr>
        <w:t>　　　　三、燃料乙醇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中国玉米深加工业分区域竞争格局分析</w:t>
      </w:r>
      <w:r>
        <w:rPr>
          <w:rFonts w:hint="eastAsia"/>
        </w:rPr>
        <w:br/>
      </w:r>
      <w:r>
        <w:rPr>
          <w:rFonts w:hint="eastAsia"/>
        </w:rPr>
        <w:t>　　第一节 中国北方地区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黄淮海地区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中国玉米深加工业主要企业分析</w:t>
      </w:r>
      <w:r>
        <w:rPr>
          <w:rFonts w:hint="eastAsia"/>
        </w:rPr>
        <w:br/>
      </w:r>
      <w:r>
        <w:rPr>
          <w:rFonts w:hint="eastAsia"/>
        </w:rPr>
        <w:t>　　第一节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第二节 吉林省吉发农业开发集团股份有限公司</w:t>
      </w:r>
      <w:r>
        <w:rPr>
          <w:rFonts w:hint="eastAsia"/>
        </w:rPr>
        <w:br/>
      </w:r>
      <w:r>
        <w:rPr>
          <w:rFonts w:hint="eastAsia"/>
        </w:rPr>
        <w:t>　　第三节 河南莲花味精股份有限公司</w:t>
      </w:r>
      <w:r>
        <w:rPr>
          <w:rFonts w:hint="eastAsia"/>
        </w:rPr>
        <w:br/>
      </w:r>
      <w:r>
        <w:rPr>
          <w:rFonts w:hint="eastAsia"/>
        </w:rPr>
        <w:t>　　第四节 先锋集团</w:t>
      </w:r>
      <w:r>
        <w:rPr>
          <w:rFonts w:hint="eastAsia"/>
        </w:rPr>
        <w:br/>
      </w:r>
      <w:r>
        <w:rPr>
          <w:rFonts w:hint="eastAsia"/>
        </w:rPr>
        <w:t>　　第五节 风源集团</w:t>
      </w:r>
      <w:r>
        <w:rPr>
          <w:rFonts w:hint="eastAsia"/>
        </w:rPr>
        <w:br/>
      </w:r>
      <w:r>
        <w:rPr>
          <w:rFonts w:hint="eastAsia"/>
        </w:rPr>
        <w:t>　　第六节 新希望集团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中国玉米深加工业国家主要发展政策分析</w:t>
      </w:r>
      <w:r>
        <w:rPr>
          <w:rFonts w:hint="eastAsia"/>
        </w:rPr>
        <w:br/>
      </w:r>
      <w:r>
        <w:rPr>
          <w:rFonts w:hint="eastAsia"/>
        </w:rPr>
        <w:t>　　第一节 玉米深加工行业“十一五”发展规划</w:t>
      </w:r>
      <w:r>
        <w:rPr>
          <w:rFonts w:hint="eastAsia"/>
        </w:rPr>
        <w:br/>
      </w:r>
      <w:r>
        <w:rPr>
          <w:rFonts w:hint="eastAsia"/>
        </w:rPr>
        <w:t>　　第二节 玉米深加工产业发展政策</w:t>
      </w:r>
      <w:r>
        <w:rPr>
          <w:rFonts w:hint="eastAsia"/>
        </w:rPr>
        <w:br/>
      </w:r>
      <w:r>
        <w:rPr>
          <w:rFonts w:hint="eastAsia"/>
        </w:rPr>
        <w:t>　　第三节 国家取消玉米深加工业出口退税政策及其影响分析</w:t>
      </w:r>
      <w:r>
        <w:rPr>
          <w:rFonts w:hint="eastAsia"/>
        </w:rPr>
        <w:br/>
      </w:r>
      <w:r>
        <w:rPr>
          <w:rFonts w:hint="eastAsia"/>
        </w:rPr>
        <w:t>　　第三节 《可再生能源法》对玉米深加工业的影响</w:t>
      </w:r>
      <w:r>
        <w:rPr>
          <w:rFonts w:hint="eastAsia"/>
        </w:rPr>
        <w:br/>
      </w:r>
      <w:r>
        <w:rPr>
          <w:rFonts w:hint="eastAsia"/>
        </w:rPr>
        <w:t>　　第四节 《关于加强玉米加工项目建设管理的紧急通知》对玉米深加工业的影响</w:t>
      </w:r>
      <w:r>
        <w:rPr>
          <w:rFonts w:hint="eastAsia"/>
        </w:rPr>
        <w:br/>
      </w:r>
      <w:r>
        <w:rPr>
          <w:rFonts w:hint="eastAsia"/>
        </w:rPr>
        <w:t>　　第五节 《关于促进玉米深加工业健康发展的指导意见》解读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中国玉米深加工行业市场预测</w:t>
      </w:r>
      <w:r>
        <w:rPr>
          <w:rFonts w:hint="eastAsia"/>
        </w:rPr>
        <w:br/>
      </w:r>
      <w:r>
        <w:rPr>
          <w:rFonts w:hint="eastAsia"/>
        </w:rPr>
        <w:t>　　第一节 2008年中国玉米市场行情预测</w:t>
      </w:r>
      <w:r>
        <w:rPr>
          <w:rFonts w:hint="eastAsia"/>
        </w:rPr>
        <w:br/>
      </w:r>
      <w:r>
        <w:rPr>
          <w:rFonts w:hint="eastAsia"/>
        </w:rPr>
        <w:t>　　　　一、玉米产量的增加使供给能力增强</w:t>
      </w:r>
      <w:r>
        <w:rPr>
          <w:rFonts w:hint="eastAsia"/>
        </w:rPr>
        <w:br/>
      </w:r>
      <w:r>
        <w:rPr>
          <w:rFonts w:hint="eastAsia"/>
        </w:rPr>
        <w:t>　　　　二、玉米饲用需求增长缓慢</w:t>
      </w:r>
      <w:r>
        <w:rPr>
          <w:rFonts w:hint="eastAsia"/>
        </w:rPr>
        <w:br/>
      </w:r>
      <w:r>
        <w:rPr>
          <w:rFonts w:hint="eastAsia"/>
        </w:rPr>
        <w:t>　　　　三、国家限制玉米盲目深加工项目</w:t>
      </w:r>
      <w:r>
        <w:rPr>
          <w:rFonts w:hint="eastAsia"/>
        </w:rPr>
        <w:br/>
      </w:r>
      <w:r>
        <w:rPr>
          <w:rFonts w:hint="eastAsia"/>
        </w:rPr>
        <w:t>　　　　四、玉米出口拉动作用不强</w:t>
      </w:r>
      <w:r>
        <w:rPr>
          <w:rFonts w:hint="eastAsia"/>
        </w:rPr>
        <w:br/>
      </w:r>
      <w:r>
        <w:rPr>
          <w:rFonts w:hint="eastAsia"/>
        </w:rPr>
        <w:t>　　第二节 2008年中国玉米深加工市场预测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中国玉米深加工行业投资机会与风险展望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玉米深加工行业投资机会</w:t>
      </w:r>
      <w:r>
        <w:rPr>
          <w:rFonts w:hint="eastAsia"/>
        </w:rPr>
        <w:br/>
      </w:r>
      <w:r>
        <w:rPr>
          <w:rFonts w:hint="eastAsia"/>
        </w:rPr>
        <w:t>　　　　一、玉米深加工行业区域投资机会</w:t>
      </w:r>
      <w:r>
        <w:rPr>
          <w:rFonts w:hint="eastAsia"/>
        </w:rPr>
        <w:br/>
      </w:r>
      <w:r>
        <w:rPr>
          <w:rFonts w:hint="eastAsia"/>
        </w:rPr>
        <w:t>　　　　二、玉米深加工行业出口投资机会</w:t>
      </w:r>
      <w:r>
        <w:rPr>
          <w:rFonts w:hint="eastAsia"/>
        </w:rPr>
        <w:br/>
      </w:r>
      <w:r>
        <w:rPr>
          <w:rFonts w:hint="eastAsia"/>
        </w:rPr>
        <w:t>　　第二节 玉米深加工行业投资风险展望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　　第十三 章中国玉米深加工企业经营战略建议</w:t>
      </w:r>
      <w:r>
        <w:rPr>
          <w:rFonts w:hint="eastAsia"/>
        </w:rPr>
        <w:br/>
      </w:r>
      <w:r>
        <w:rPr>
          <w:rFonts w:hint="eastAsia"/>
        </w:rPr>
        <w:t>　　第一节 玉米深加工企业的标竿管理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玉米深加工企业的资本运作模式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一、玉米深加工企业国内资本市场的运作建议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1、玉米深加工企业的兼并及收购建议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2、玉米深加工企业的融资方式选择建议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[:中智:林:]玉米深加工企业营销模式建议</w:t>
      </w:r>
      <w:r>
        <w:rPr>
          <w:rFonts w:hint="eastAsia"/>
        </w:rPr>
        <w:br/>
      </w:r>
      <w:r>
        <w:rPr>
          <w:rFonts w:hint="eastAsia"/>
        </w:rPr>
        <w:t>　　　　一、玉米深加工企业的国内营销模式建议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1、玉米深加工企业的渠道建设</w:t>
      </w:r>
      <w:r>
        <w:rPr>
          <w:rFonts w:hint="eastAsia"/>
        </w:rPr>
        <w:br/>
      </w:r>
      <w:r>
        <w:rPr>
          <w:rFonts w:hint="eastAsia"/>
        </w:rPr>
        <w:t>　　　　　　2、玉米深加工企业的品牌建设</w:t>
      </w:r>
      <w:r>
        <w:rPr>
          <w:rFonts w:hint="eastAsia"/>
        </w:rPr>
        <w:br/>
      </w:r>
      <w:r>
        <w:rPr>
          <w:rFonts w:hint="eastAsia"/>
        </w:rPr>
        <w:t>　　　　二、玉米深加工企业海外营销模式建议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1、玉米深加工企业的海外细分市场选择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2、玉米深加工企业的海外经销商选择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3831717944eb3" w:history="1">
        <w:r>
          <w:rPr>
            <w:rStyle w:val="Hyperlink"/>
          </w:rPr>
          <w:t>2007-2008年中国玉米深加工市场竞争及市场投资价值分析研究报告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73831717944eb3" w:history="1">
        <w:r>
          <w:rPr>
            <w:rStyle w:val="Hyperlink"/>
          </w:rPr>
          <w:t>https://www.20087.com/2007-12/R_2007_2008yumishenjiagongshichangjingBaoGao.html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e5508b5cf493b" w:history="1">
      <w:r>
        <w:rPr>
          <w:rStyle w:val="Hyperlink"/>
        </w:rPr>
        <w:t>2007-2008年中国玉米深加工市场竞争及市场投资价值分析研究报告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yumishenjiagongshichangjingBaoGao.html" TargetMode="External" Id="R1e73831717944e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yumishenjiagongshichangjingBaoGao.html" TargetMode="External" Id="Re19e5508b5cf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2007-12-25T04:24:00Z</dcterms:created>
  <dcterms:modified xsi:type="dcterms:W3CDTF">2007-12-25T05:24:00Z</dcterms:modified>
  <dc:subject>2007-2008年中国玉米深加工市场竞争及市场投资价值分析研究报告</dc:subject>
  <dc:title>2007-2008年中国玉米深加工市场竞争及市场投资价值分析研究报告</dc:title>
  <cp:keywords>2007-2008年中国玉米深加工市场竞争及市场投资价值分析研究报告</cp:keywords>
  <dc:description>2007-2008年中国玉米深加工市场竞争及市场投资价值分析研究报告</dc:description>
</cp:coreProperties>
</file>