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211e5cee343fe" w:history="1">
              <w:r>
                <w:rPr>
                  <w:rStyle w:val="Hyperlink"/>
                </w:rPr>
                <w:t>2007-2008年中国通信设备制造产业发展分析研究报告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211e5cee343fe" w:history="1">
              <w:r>
                <w:rPr>
                  <w:rStyle w:val="Hyperlink"/>
                </w:rPr>
                <w:t>2007-2008年中国通信设备制造产业发展分析研究报告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4211e5cee343fe" w:history="1">
                <w:r>
                  <w:rPr>
                    <w:rStyle w:val="Hyperlink"/>
                  </w:rPr>
                  <w:t>https://www.20087.com/2007-12/R_2007_2008tongxinshebeizhizaochanyefaBaoGao.html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通信设备制造产业概述及产业发展环境分析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通信设备制造产业概述</w:t>
      </w:r>
      <w:r>
        <w:rPr>
          <w:rFonts w:hint="eastAsia"/>
        </w:rPr>
        <w:br/>
      </w:r>
      <w:r>
        <w:rPr>
          <w:rFonts w:hint="eastAsia"/>
        </w:rPr>
        <w:t>　　第一节 我国通信设备制造业概况</w:t>
      </w:r>
      <w:r>
        <w:rPr>
          <w:rFonts w:hint="eastAsia"/>
        </w:rPr>
        <w:br/>
      </w:r>
      <w:r>
        <w:rPr>
          <w:rFonts w:hint="eastAsia"/>
        </w:rPr>
        <w:t>　　　　一、我国现阶段通信技术装备政策</w:t>
      </w:r>
      <w:r>
        <w:rPr>
          <w:rFonts w:hint="eastAsia"/>
        </w:rPr>
        <w:br/>
      </w:r>
      <w:r>
        <w:rPr>
          <w:rFonts w:hint="eastAsia"/>
        </w:rPr>
        <w:t>　　　　二、目前我国通信设备制造业的主要特点</w:t>
      </w:r>
      <w:r>
        <w:rPr>
          <w:rFonts w:hint="eastAsia"/>
        </w:rPr>
        <w:br/>
      </w:r>
      <w:r>
        <w:rPr>
          <w:rFonts w:hint="eastAsia"/>
        </w:rPr>
        <w:t>　　第二节 上下游产业链</w:t>
      </w:r>
      <w:r>
        <w:rPr>
          <w:rFonts w:hint="eastAsia"/>
        </w:rPr>
        <w:br/>
      </w:r>
      <w:r>
        <w:rPr>
          <w:rFonts w:hint="eastAsia"/>
        </w:rPr>
        <w:t>　　　　一、电信运营发展环境</w:t>
      </w:r>
      <w:r>
        <w:rPr>
          <w:rFonts w:hint="eastAsia"/>
        </w:rPr>
        <w:br/>
      </w:r>
      <w:r>
        <w:rPr>
          <w:rFonts w:hint="eastAsia"/>
        </w:rPr>
        <w:t>　　　　二、关键零部件的技华术应用与市场状况</w:t>
      </w:r>
      <w:r>
        <w:rPr>
          <w:rFonts w:hint="eastAsia"/>
        </w:rPr>
        <w:br/>
      </w:r>
      <w:r>
        <w:rPr>
          <w:rFonts w:hint="eastAsia"/>
        </w:rPr>
        <w:t>　　　　三、中国运营市场现状</w:t>
      </w:r>
      <w:r>
        <w:rPr>
          <w:rFonts w:hint="eastAsia"/>
        </w:rPr>
        <w:br/>
      </w:r>
      <w:r>
        <w:rPr>
          <w:rFonts w:hint="eastAsia"/>
        </w:rPr>
        <w:t>　　　　四、我国通信运营市场呈现的趋势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通信设备制造产业发展环境分析</w:t>
      </w:r>
      <w:r>
        <w:rPr>
          <w:rFonts w:hint="eastAsia"/>
        </w:rPr>
        <w:br/>
      </w:r>
      <w:r>
        <w:rPr>
          <w:rFonts w:hint="eastAsia"/>
        </w:rPr>
        <w:t>　　第一节 产业政策</w:t>
      </w:r>
      <w:r>
        <w:rPr>
          <w:rFonts w:hint="eastAsia"/>
        </w:rPr>
        <w:br/>
      </w:r>
      <w:r>
        <w:rPr>
          <w:rFonts w:hint="eastAsia"/>
        </w:rPr>
        <w:t>　　　　一、市场准入条件</w:t>
      </w:r>
      <w:r>
        <w:rPr>
          <w:rFonts w:hint="eastAsia"/>
        </w:rPr>
        <w:br/>
      </w:r>
      <w:r>
        <w:rPr>
          <w:rFonts w:hint="eastAsia"/>
        </w:rPr>
        <w:t>　　　　二、政府专项投资</w:t>
      </w:r>
      <w:r>
        <w:rPr>
          <w:rFonts w:hint="eastAsia"/>
        </w:rPr>
        <w:br/>
      </w:r>
      <w:r>
        <w:rPr>
          <w:rFonts w:hint="eastAsia"/>
        </w:rPr>
        <w:t>　　　　三、技术和产业导向</w:t>
      </w:r>
      <w:r>
        <w:rPr>
          <w:rFonts w:hint="eastAsia"/>
        </w:rPr>
        <w:br/>
      </w:r>
      <w:r>
        <w:rPr>
          <w:rFonts w:hint="eastAsia"/>
        </w:rPr>
        <w:t>　　　　四、下游产业分析</w:t>
      </w:r>
      <w:r>
        <w:rPr>
          <w:rFonts w:hint="eastAsia"/>
        </w:rPr>
        <w:br/>
      </w:r>
      <w:r>
        <w:rPr>
          <w:rFonts w:hint="eastAsia"/>
        </w:rPr>
        <w:t>　　第二节 政策绩效</w:t>
      </w:r>
      <w:r>
        <w:rPr>
          <w:rFonts w:hint="eastAsia"/>
        </w:rPr>
        <w:br/>
      </w:r>
      <w:r>
        <w:rPr>
          <w:rFonts w:hint="eastAsia"/>
        </w:rPr>
        <w:t>　　　　一、产业规模发展迅速</w:t>
      </w:r>
      <w:r>
        <w:rPr>
          <w:rFonts w:hint="eastAsia"/>
        </w:rPr>
        <w:br/>
      </w:r>
      <w:r>
        <w:rPr>
          <w:rFonts w:hint="eastAsia"/>
        </w:rPr>
        <w:t>　　　　二、国内通信设备企业逐步掌握核心技术</w:t>
      </w:r>
      <w:r>
        <w:rPr>
          <w:rFonts w:hint="eastAsia"/>
        </w:rPr>
        <w:br/>
      </w:r>
      <w:r>
        <w:rPr>
          <w:rFonts w:hint="eastAsia"/>
        </w:rPr>
        <w:t>　　第三节 政策走向</w:t>
      </w:r>
      <w:r>
        <w:rPr>
          <w:rFonts w:hint="eastAsia"/>
        </w:rPr>
        <w:br/>
      </w:r>
      <w:r>
        <w:rPr>
          <w:rFonts w:hint="eastAsia"/>
        </w:rPr>
        <w:t>　　　　一、国家直接投资支持逐渐减少</w:t>
      </w:r>
      <w:r>
        <w:rPr>
          <w:rFonts w:hint="eastAsia"/>
        </w:rPr>
        <w:br/>
      </w:r>
      <w:r>
        <w:rPr>
          <w:rFonts w:hint="eastAsia"/>
        </w:rPr>
        <w:t>　　　　二、产业引导力度增加</w:t>
      </w:r>
      <w:r>
        <w:rPr>
          <w:rFonts w:hint="eastAsia"/>
        </w:rPr>
        <w:br/>
      </w:r>
      <w:r>
        <w:rPr>
          <w:rFonts w:hint="eastAsia"/>
        </w:rPr>
        <w:t>　　　　三、关键产业领域依然扶持国企</w:t>
      </w:r>
      <w:r>
        <w:rPr>
          <w:rFonts w:hint="eastAsia"/>
        </w:rPr>
        <w:br/>
      </w:r>
      <w:r>
        <w:rPr>
          <w:rFonts w:hint="eastAsia"/>
        </w:rPr>
        <w:t>　　　　四、电信监管将更有利于市场发展</w:t>
      </w:r>
      <w:r>
        <w:rPr>
          <w:rFonts w:hint="eastAsia"/>
        </w:rPr>
        <w:br/>
      </w:r>
      <w:r>
        <w:rPr>
          <w:rFonts w:hint="eastAsia"/>
        </w:rPr>
        <w:t>　　　　五、企业将被推向市场</w:t>
      </w:r>
      <w:r>
        <w:rPr>
          <w:rFonts w:hint="eastAsia"/>
        </w:rPr>
        <w:br/>
      </w:r>
      <w:r>
        <w:rPr>
          <w:rFonts w:hint="eastAsia"/>
        </w:rPr>
        <w:t>　　　　六、国有企业仍将从不对称管制中获益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通信设备制造产业影响因素分析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通信设备制造产业发展存在的问题分析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一、通信设备制造产业发展存在的问题</w:t>
      </w:r>
      <w:r>
        <w:rPr>
          <w:rFonts w:hint="eastAsia"/>
        </w:rPr>
        <w:br/>
      </w:r>
      <w:r>
        <w:rPr>
          <w:rFonts w:hint="eastAsia"/>
        </w:rPr>
        <w:t>　　　　二、通信设备制造产业的发展策略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通信设备制造产业市场格局分析</w:t>
      </w:r>
      <w:r>
        <w:rPr>
          <w:rFonts w:hint="eastAsia"/>
        </w:rPr>
        <w:br/>
      </w:r>
      <w:r>
        <w:rPr>
          <w:rFonts w:hint="eastAsia"/>
        </w:rPr>
        <w:t>第四章 通信设备制造产业市场分析</w:t>
      </w:r>
      <w:r>
        <w:rPr>
          <w:rFonts w:hint="eastAsia"/>
        </w:rPr>
        <w:br/>
      </w:r>
      <w:r>
        <w:rPr>
          <w:rFonts w:hint="eastAsia"/>
        </w:rPr>
        <w:t>　　第一节 通信设备制经造产业规模分析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通信设备制造产业集中度分析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通信设备制造产业技术分析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一、企业基本纵运营分析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通信设备制造产业市场行为分析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通信设备制造产业定量数据分析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移动终端市场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数据通信设备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通信设备制造产业发展前景和投资建议</w:t>
      </w:r>
      <w:r>
        <w:rPr>
          <w:rFonts w:hint="eastAsia"/>
        </w:rPr>
        <w:br/>
      </w:r>
      <w:r>
        <w:rPr>
          <w:rFonts w:hint="eastAsia"/>
        </w:rPr>
        <w:t>第十一章 投资前景评价</w:t>
      </w:r>
      <w:r>
        <w:rPr>
          <w:rFonts w:hint="eastAsia"/>
        </w:rPr>
        <w:br/>
      </w:r>
      <w:r>
        <w:rPr>
          <w:rFonts w:hint="eastAsia"/>
        </w:rPr>
        <w:t>　　第一节 未来五年投资发展趋势</w:t>
      </w:r>
      <w:r>
        <w:rPr>
          <w:rFonts w:hint="eastAsia"/>
        </w:rPr>
        <w:br/>
      </w:r>
      <w:r>
        <w:rPr>
          <w:rFonts w:hint="eastAsia"/>
        </w:rPr>
        <w:t>　　　　一、融资结构多样化</w:t>
      </w:r>
      <w:r>
        <w:rPr>
          <w:rFonts w:hint="eastAsia"/>
        </w:rPr>
        <w:br/>
      </w:r>
      <w:r>
        <w:rPr>
          <w:rFonts w:hint="eastAsia"/>
        </w:rPr>
        <w:t>　　　　二、受电信产业政策的影响较大</w:t>
      </w:r>
      <w:r>
        <w:rPr>
          <w:rFonts w:hint="eastAsia"/>
        </w:rPr>
        <w:br/>
      </w:r>
      <w:r>
        <w:rPr>
          <w:rFonts w:hint="eastAsia"/>
        </w:rPr>
        <w:t>　　第二节 总体投资潜力判断和风险分析</w:t>
      </w:r>
      <w:r>
        <w:rPr>
          <w:rFonts w:hint="eastAsia"/>
        </w:rPr>
        <w:br/>
      </w:r>
      <w:r>
        <w:rPr>
          <w:rFonts w:hint="eastAsia"/>
        </w:rPr>
        <w:t>　　　　一、投资潜力</w:t>
      </w:r>
      <w:r>
        <w:rPr>
          <w:rFonts w:hint="eastAsia"/>
        </w:rPr>
        <w:br/>
      </w:r>
      <w:r>
        <w:rPr>
          <w:rFonts w:hint="eastAsia"/>
        </w:rPr>
        <w:t>　　　　二、投资要点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第三节 电信投资策略</w:t>
      </w:r>
      <w:r>
        <w:rPr>
          <w:rFonts w:hint="eastAsia"/>
        </w:rPr>
        <w:br/>
      </w:r>
      <w:r>
        <w:rPr>
          <w:rFonts w:hint="eastAsia"/>
        </w:rPr>
        <w:t>　　　　一、不确定因素存在</w:t>
      </w:r>
      <w:r>
        <w:rPr>
          <w:rFonts w:hint="eastAsia"/>
        </w:rPr>
        <w:br/>
      </w:r>
      <w:r>
        <w:rPr>
          <w:rFonts w:hint="eastAsia"/>
        </w:rPr>
        <w:t>　　　　二、有效控制风险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通信设备制造产业投资风险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通信设备制造业发展趋势与对策</w:t>
      </w:r>
      <w:r>
        <w:rPr>
          <w:rFonts w:hint="eastAsia"/>
        </w:rPr>
        <w:br/>
      </w:r>
      <w:r>
        <w:rPr>
          <w:rFonts w:hint="eastAsia"/>
        </w:rPr>
        <w:t>　　第一节 全球通信设备市场将呈稳步发展趋势</w:t>
      </w:r>
      <w:r>
        <w:rPr>
          <w:rFonts w:hint="eastAsia"/>
        </w:rPr>
        <w:br/>
      </w:r>
      <w:r>
        <w:rPr>
          <w:rFonts w:hint="eastAsia"/>
        </w:rPr>
        <w:t>　　　　一、全球通信设备市场更趋平稳</w:t>
      </w:r>
      <w:r>
        <w:rPr>
          <w:rFonts w:hint="eastAsia"/>
        </w:rPr>
        <w:br/>
      </w:r>
      <w:r>
        <w:rPr>
          <w:rFonts w:hint="eastAsia"/>
        </w:rPr>
        <w:t>　　　　二、移动终端市场占整个通信设备市场的份额</w:t>
      </w:r>
      <w:r>
        <w:rPr>
          <w:rFonts w:hint="eastAsia"/>
        </w:rPr>
        <w:br/>
      </w:r>
      <w:r>
        <w:rPr>
          <w:rFonts w:hint="eastAsia"/>
        </w:rPr>
        <w:t>　　第二节 市场--技术导向成功</w:t>
      </w:r>
      <w:r>
        <w:rPr>
          <w:rFonts w:hint="eastAsia"/>
        </w:rPr>
        <w:br/>
      </w:r>
      <w:r>
        <w:rPr>
          <w:rFonts w:hint="eastAsia"/>
        </w:rPr>
        <w:t>　　　　一、满足现实需求，而非可能需求</w:t>
      </w:r>
      <w:r>
        <w:rPr>
          <w:rFonts w:hint="eastAsia"/>
        </w:rPr>
        <w:br/>
      </w:r>
      <w:r>
        <w:rPr>
          <w:rFonts w:hint="eastAsia"/>
        </w:rPr>
        <w:t>　　　　二、关注适用技术，而非先进技术</w:t>
      </w:r>
      <w:r>
        <w:rPr>
          <w:rFonts w:hint="eastAsia"/>
        </w:rPr>
        <w:br/>
      </w:r>
      <w:r>
        <w:rPr>
          <w:rFonts w:hint="eastAsia"/>
        </w:rPr>
        <w:t>　　　　三、追求客户占有，而非市场占有</w:t>
      </w:r>
      <w:r>
        <w:rPr>
          <w:rFonts w:hint="eastAsia"/>
        </w:rPr>
        <w:br/>
      </w:r>
      <w:r>
        <w:rPr>
          <w:rFonts w:hint="eastAsia"/>
        </w:rPr>
        <w:t>　　第三节 中:智林－电信设备制造业的产业发展对策分析</w:t>
      </w:r>
      <w:r>
        <w:rPr>
          <w:rFonts w:hint="eastAsia"/>
        </w:rPr>
        <w:br/>
      </w:r>
      <w:r>
        <w:rPr>
          <w:rFonts w:hint="eastAsia"/>
        </w:rPr>
        <w:t>　　　　一、政府对通信设备制造业横的扶持对策</w:t>
      </w:r>
      <w:r>
        <w:rPr>
          <w:rFonts w:hint="eastAsia"/>
        </w:rPr>
        <w:br/>
      </w:r>
      <w:r>
        <w:rPr>
          <w:rFonts w:hint="eastAsia"/>
        </w:rPr>
        <w:t>　　　　二、优先选用民族品牌产品的政策</w:t>
      </w:r>
      <w:r>
        <w:rPr>
          <w:rFonts w:hint="eastAsia"/>
        </w:rPr>
        <w:br/>
      </w:r>
      <w:r>
        <w:rPr>
          <w:rFonts w:hint="eastAsia"/>
        </w:rPr>
        <w:t>　　　　三、提高通信设备制造业竞争力的对策</w:t>
      </w:r>
      <w:r>
        <w:rPr>
          <w:rFonts w:hint="eastAsia"/>
        </w:rPr>
        <w:br/>
      </w:r>
      <w:r>
        <w:rPr>
          <w:rFonts w:hint="eastAsia"/>
        </w:rPr>
        <w:t>　　图表 3G 各子网络的设备构成、投资占比及国内主要供应商</w:t>
      </w:r>
      <w:r>
        <w:rPr>
          <w:rFonts w:hint="eastAsia"/>
        </w:rPr>
        <w:br/>
      </w:r>
      <w:r>
        <w:rPr>
          <w:rFonts w:hint="eastAsia"/>
        </w:rPr>
        <w:t>　　图表 TD 产业链各环节核心厂商</w:t>
      </w:r>
      <w:r>
        <w:rPr>
          <w:rFonts w:hint="eastAsia"/>
        </w:rPr>
        <w:br/>
      </w:r>
      <w:r>
        <w:rPr>
          <w:rFonts w:hint="eastAsia"/>
        </w:rPr>
        <w:t>　　图表 通信设备制造业、计算机及其他电子设备制造业投资情况</w:t>
      </w:r>
      <w:r>
        <w:rPr>
          <w:rFonts w:hint="eastAsia"/>
        </w:rPr>
        <w:br/>
      </w:r>
      <w:r>
        <w:rPr>
          <w:rFonts w:hint="eastAsia"/>
        </w:rPr>
        <w:t>　　图表 2006-2007年居民消费价格比上年涨跌幅度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2006-2007年分行业城镇固定资产投资及其增长速度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2006-2007年固定资产投资新增主要生产能力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2006-2007年分行业外商直接投资及其增长速度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2006年本行业盈利能力与全部工业行业盈利能力对比</w:t>
      </w:r>
      <w:r>
        <w:rPr>
          <w:rFonts w:hint="eastAsia"/>
        </w:rPr>
        <w:br/>
      </w:r>
      <w:r>
        <w:rPr>
          <w:rFonts w:hint="eastAsia"/>
        </w:rPr>
        <w:t>　　图表 2006年本行业营运能力与全部工业行业营运能力对比</w:t>
      </w:r>
      <w:r>
        <w:rPr>
          <w:rFonts w:hint="eastAsia"/>
        </w:rPr>
        <w:br/>
      </w:r>
      <w:r>
        <w:rPr>
          <w:rFonts w:hint="eastAsia"/>
        </w:rPr>
        <w:t>　　图表 2006年本行业偿债能力与全部工业行业偿债能力对比</w:t>
      </w:r>
      <w:r>
        <w:rPr>
          <w:rFonts w:hint="eastAsia"/>
        </w:rPr>
        <w:br/>
      </w:r>
      <w:r>
        <w:rPr>
          <w:rFonts w:hint="eastAsia"/>
        </w:rPr>
        <w:t>　　图表 2006年本行业发展能力与全部工业行业发展能力对比</w:t>
      </w:r>
      <w:r>
        <w:rPr>
          <w:rFonts w:hint="eastAsia"/>
        </w:rPr>
        <w:br/>
      </w:r>
      <w:r>
        <w:rPr>
          <w:rFonts w:hint="eastAsia"/>
        </w:rPr>
        <w:t>　　图表 2006年行业平均利润率与全部工业的对比</w:t>
      </w:r>
      <w:r>
        <w:rPr>
          <w:rFonts w:hint="eastAsia"/>
        </w:rPr>
        <w:br/>
      </w:r>
      <w:r>
        <w:rPr>
          <w:rFonts w:hint="eastAsia"/>
        </w:rPr>
        <w:t>　　图表 2006年本行业不同规模企业亏损企业比重</w:t>
      </w:r>
      <w:r>
        <w:rPr>
          <w:rFonts w:hint="eastAsia"/>
        </w:rPr>
        <w:br/>
      </w:r>
      <w:r>
        <w:rPr>
          <w:rFonts w:hint="eastAsia"/>
        </w:rPr>
        <w:t>　　图表 2006年本行业与全部工业规模对比</w:t>
      </w:r>
      <w:r>
        <w:rPr>
          <w:rFonts w:hint="eastAsia"/>
        </w:rPr>
        <w:br/>
      </w:r>
      <w:r>
        <w:rPr>
          <w:rFonts w:hint="eastAsia"/>
        </w:rPr>
        <w:t>　　图表 2006年前十名企业集中度</w:t>
      </w:r>
      <w:r>
        <w:rPr>
          <w:rFonts w:hint="eastAsia"/>
        </w:rPr>
        <w:br/>
      </w:r>
      <w:r>
        <w:rPr>
          <w:rFonts w:hint="eastAsia"/>
        </w:rPr>
        <w:t>　　图表 2006年不同规模企业之间的绩效比较</w:t>
      </w:r>
      <w:r>
        <w:rPr>
          <w:rFonts w:hint="eastAsia"/>
        </w:rPr>
        <w:br/>
      </w:r>
      <w:r>
        <w:rPr>
          <w:rFonts w:hint="eastAsia"/>
        </w:rPr>
        <w:t>　　图表 2006年不同所有制企业之间的绩效比较</w:t>
      </w:r>
      <w:r>
        <w:rPr>
          <w:rFonts w:hint="eastAsia"/>
        </w:rPr>
        <w:br/>
      </w:r>
      <w:r>
        <w:rPr>
          <w:rFonts w:hint="eastAsia"/>
        </w:rPr>
        <w:t>　　图表 2006-2007年行业营运能力区域分析</w:t>
      </w:r>
      <w:r>
        <w:rPr>
          <w:rFonts w:hint="eastAsia"/>
        </w:rPr>
        <w:br/>
      </w:r>
      <w:r>
        <w:rPr>
          <w:rFonts w:hint="eastAsia"/>
        </w:rPr>
        <w:t>　　图表 通信设备制造行业工业总产值和销售收入分析</w:t>
      </w:r>
      <w:r>
        <w:rPr>
          <w:rFonts w:hint="eastAsia"/>
        </w:rPr>
        <w:br/>
      </w:r>
      <w:r>
        <w:rPr>
          <w:rFonts w:hint="eastAsia"/>
        </w:rPr>
        <w:t>　　图表 通信设备制造行业销售收入和利润分析</w:t>
      </w:r>
      <w:r>
        <w:rPr>
          <w:rFonts w:hint="eastAsia"/>
        </w:rPr>
        <w:br/>
      </w:r>
      <w:r>
        <w:rPr>
          <w:rFonts w:hint="eastAsia"/>
        </w:rPr>
        <w:t>　　图表 通信设备制造行业资产利润率分析</w:t>
      </w:r>
      <w:r>
        <w:rPr>
          <w:rFonts w:hint="eastAsia"/>
        </w:rPr>
        <w:br/>
      </w:r>
      <w:r>
        <w:rPr>
          <w:rFonts w:hint="eastAsia"/>
        </w:rPr>
        <w:t>　　图表 通信设备制造行业资金利润率分析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通信设备制造行业产成品资金占用率</w:t>
      </w:r>
      <w:r>
        <w:rPr>
          <w:rFonts w:hint="eastAsia"/>
        </w:rPr>
        <w:br/>
      </w:r>
      <w:r>
        <w:rPr>
          <w:rFonts w:hint="eastAsia"/>
        </w:rPr>
        <w:t>　　图表 通信设备制造行业负债分析</w:t>
      </w:r>
      <w:r>
        <w:rPr>
          <w:rFonts w:hint="eastAsia"/>
        </w:rPr>
        <w:br/>
      </w:r>
      <w:r>
        <w:rPr>
          <w:rFonts w:hint="eastAsia"/>
        </w:rPr>
        <w:t>　　图表 通信设备制造行业资产负债率分析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211e5cee343fe" w:history="1">
        <w:r>
          <w:rPr>
            <w:rStyle w:val="Hyperlink"/>
          </w:rPr>
          <w:t>2007-2008年中国通信设备制造产业发展分析研究报告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4211e5cee343fe" w:history="1">
        <w:r>
          <w:rPr>
            <w:rStyle w:val="Hyperlink"/>
          </w:rPr>
          <w:t>https://www.20087.com/2007-12/R_2007_2008tongxinshebeizhizaochanyefaBaoGao.html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5b32465534444" w:history="1">
      <w:r>
        <w:rPr>
          <w:rStyle w:val="Hyperlink"/>
        </w:rPr>
        <w:t>2007-2008年中国通信设备制造产业发展分析研究报告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shebeizhizaochanyefaBaoGao.html" TargetMode="External" Id="R2a4211e5cee3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shebeizhizaochanyefaBaoGao.html" TargetMode="External" Id="Rfea5b3246553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2007-12-11T01:39:00Z</dcterms:created>
  <dcterms:modified xsi:type="dcterms:W3CDTF">2007-12-11T02:39:00Z</dcterms:modified>
  <dc:subject>2007-2008年中国通信设备制造产业发展分析研究报告</dc:subject>
  <dc:title>2007-2008年中国通信设备制造产业发展分析研究报告</dc:title>
  <cp:keywords>2007-2008年中国通信设备制造产业发展分析研究报告</cp:keywords>
  <dc:description>2007-2008年中国通信设备制造产业发展分析研究报告</dc:description>
</cp:coreProperties>
</file>