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aed6914c454a" w:history="1">
              <w:r>
                <w:rPr>
                  <w:rStyle w:val="Hyperlink"/>
                </w:rPr>
                <w:t>2007-2008年中国钾肥行业品牌市场调研报告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aed6914c454a" w:history="1">
              <w:r>
                <w:rPr>
                  <w:rStyle w:val="Hyperlink"/>
                </w:rPr>
                <w:t>2007-2008年中国钾肥行业品牌市场调研报告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4aed6914c454a" w:history="1">
                <w:r>
                  <w:rPr>
                    <w:rStyle w:val="Hyperlink"/>
                  </w:rPr>
                  <w:t>https://www.20087.com/2007-12/R_2007_2008jiafeipinpaishichangdiaoyanBaoGao.html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钾肥行业品牌市场基本运行情况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钾肥行业品牌发展现状</w:t>
      </w:r>
      <w:r>
        <w:rPr>
          <w:rFonts w:hint="eastAsia"/>
        </w:rPr>
        <w:br/>
      </w:r>
      <w:r>
        <w:rPr>
          <w:rFonts w:hint="eastAsia"/>
        </w:rPr>
        <w:t>　　　　一、钾肥行业品牌市场现状</w:t>
      </w:r>
      <w:r>
        <w:rPr>
          <w:rFonts w:hint="eastAsia"/>
        </w:rPr>
        <w:br/>
      </w:r>
      <w:r>
        <w:rPr>
          <w:rFonts w:hint="eastAsia"/>
        </w:rPr>
        <w:t>　　　　二、钾肥行业品牌发展的特点</w:t>
      </w:r>
      <w:r>
        <w:rPr>
          <w:rFonts w:hint="eastAsia"/>
        </w:rPr>
        <w:br/>
      </w:r>
      <w:r>
        <w:rPr>
          <w:rFonts w:hint="eastAsia"/>
        </w:rPr>
        <w:t>　　　　三、钾肥行业品牌华标志介绍</w:t>
      </w:r>
      <w:r>
        <w:rPr>
          <w:rFonts w:hint="eastAsia"/>
        </w:rPr>
        <w:br/>
      </w:r>
      <w:r>
        <w:rPr>
          <w:rFonts w:hint="eastAsia"/>
        </w:rPr>
        <w:t>　　第二节 钾肥行业品牌发展环境分析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钾肥行业品牌发展阶段</w:t>
      </w:r>
      <w:r>
        <w:rPr>
          <w:rFonts w:hint="eastAsia"/>
        </w:rPr>
        <w:br/>
      </w:r>
      <w:r>
        <w:rPr>
          <w:rFonts w:hint="eastAsia"/>
        </w:rPr>
        <w:t>　　第四节 钾肥行业品牌SWO分析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钾肥行业品牌市场分析</w:t>
      </w:r>
      <w:r>
        <w:rPr>
          <w:rFonts w:hint="eastAsia"/>
        </w:rPr>
        <w:br/>
      </w:r>
      <w:r>
        <w:rPr>
          <w:rFonts w:hint="eastAsia"/>
        </w:rPr>
        <w:t>　　第一节 钾肥行业国际品牌市场分析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钾肥经行业品牌主要产品分析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一、盐桥牌</w:t>
      </w:r>
      <w:r>
        <w:rPr>
          <w:rFonts w:hint="eastAsia"/>
        </w:rPr>
        <w:br/>
      </w:r>
      <w:r>
        <w:rPr>
          <w:rFonts w:hint="eastAsia"/>
        </w:rPr>
        <w:t>　　　　二、三丰牌</w:t>
      </w:r>
      <w:r>
        <w:rPr>
          <w:rFonts w:hint="eastAsia"/>
        </w:rPr>
        <w:br/>
      </w:r>
      <w:r>
        <w:rPr>
          <w:rFonts w:hint="eastAsia"/>
        </w:rPr>
        <w:t>　　　　三、中华牌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钾肥行业品牌竞争情况分析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品牌竞争排名</w:t>
      </w:r>
      <w:r>
        <w:rPr>
          <w:rFonts w:hint="eastAsia"/>
        </w:rPr>
        <w:br/>
      </w:r>
      <w:r>
        <w:rPr>
          <w:rFonts w:hint="eastAsia"/>
        </w:rPr>
        <w:t>　　第二节 品牌生产与销售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二、渠道与促销</w:t>
      </w:r>
      <w:r>
        <w:rPr>
          <w:rFonts w:hint="eastAsia"/>
        </w:rPr>
        <w:br/>
      </w:r>
      <w:r>
        <w:rPr>
          <w:rFonts w:hint="eastAsia"/>
        </w:rPr>
        <w:t>　　第四节 品牌自主创新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钾肥纵行业品牌市场调查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钾肥行业品牌发展前景及对策</w:t>
      </w:r>
      <w:r>
        <w:rPr>
          <w:rFonts w:hint="eastAsia"/>
        </w:rPr>
        <w:br/>
      </w:r>
      <w:r>
        <w:rPr>
          <w:rFonts w:hint="eastAsia"/>
        </w:rPr>
        <w:t>　　第一节 钾肥行业品牌品牌发展前景</w:t>
      </w:r>
      <w:r>
        <w:rPr>
          <w:rFonts w:hint="eastAsia"/>
        </w:rPr>
        <w:br/>
      </w:r>
      <w:r>
        <w:rPr>
          <w:rFonts w:hint="eastAsia"/>
        </w:rPr>
        <w:t>　　第二节 钾肥行业品牌品牌发展策略</w:t>
      </w:r>
      <w:r>
        <w:rPr>
          <w:rFonts w:hint="eastAsia"/>
        </w:rPr>
        <w:br/>
      </w:r>
      <w:r>
        <w:rPr>
          <w:rFonts w:hint="eastAsia"/>
        </w:rPr>
        <w:t>　　第三节 中智~林：主要企业品牌策略</w:t>
      </w:r>
      <w:r>
        <w:rPr>
          <w:rFonts w:hint="eastAsia"/>
        </w:rPr>
        <w:br/>
      </w:r>
      <w:r>
        <w:rPr>
          <w:rFonts w:hint="eastAsia"/>
        </w:rPr>
        <w:t>　　　　一、青海盐湖钾肥股份有限公司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二、山东鲁西股份有限公司</w:t>
      </w:r>
      <w:r>
        <w:rPr>
          <w:rFonts w:hint="eastAsia"/>
        </w:rPr>
        <w:br/>
      </w:r>
      <w:r>
        <w:rPr>
          <w:rFonts w:hint="eastAsia"/>
        </w:rPr>
        <w:t>　　　　三、湖北宜化化工股份有限公司</w:t>
      </w:r>
      <w:r>
        <w:rPr>
          <w:rFonts w:hint="eastAsia"/>
        </w:rPr>
        <w:br/>
      </w:r>
      <w:r>
        <w:rPr>
          <w:rFonts w:hint="eastAsia"/>
        </w:rPr>
        <w:t>　　图表 钾肥行业品牌竞争排行</w:t>
      </w:r>
      <w:r>
        <w:rPr>
          <w:rFonts w:hint="eastAsia"/>
        </w:rPr>
        <w:br/>
      </w:r>
      <w:r>
        <w:rPr>
          <w:rFonts w:hint="eastAsia"/>
        </w:rPr>
        <w:t>　　图表 盐桥牌品牌产品基本性能</w:t>
      </w:r>
      <w:r>
        <w:rPr>
          <w:rFonts w:hint="eastAsia"/>
        </w:rPr>
        <w:br/>
      </w:r>
      <w:r>
        <w:rPr>
          <w:rFonts w:hint="eastAsia"/>
        </w:rPr>
        <w:t>　　图表 盐桥牌横品牌产品历史价格</w:t>
      </w:r>
      <w:r>
        <w:rPr>
          <w:rFonts w:hint="eastAsia"/>
        </w:rPr>
        <w:br/>
      </w:r>
      <w:r>
        <w:rPr>
          <w:rFonts w:hint="eastAsia"/>
        </w:rPr>
        <w:t>　　图表 盐桥牌品牌生产情况</w:t>
      </w:r>
      <w:r>
        <w:rPr>
          <w:rFonts w:hint="eastAsia"/>
        </w:rPr>
        <w:br/>
      </w:r>
      <w:r>
        <w:rPr>
          <w:rFonts w:hint="eastAsia"/>
        </w:rPr>
        <w:t>　　图表 三丰品牌销售情况</w:t>
      </w:r>
      <w:r>
        <w:rPr>
          <w:rFonts w:hint="eastAsia"/>
        </w:rPr>
        <w:br/>
      </w:r>
      <w:r>
        <w:rPr>
          <w:rFonts w:hint="eastAsia"/>
        </w:rPr>
        <w:t>　　图表 中华品牌市场占有率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aed6914c454a" w:history="1">
        <w:r>
          <w:rPr>
            <w:rStyle w:val="Hyperlink"/>
          </w:rPr>
          <w:t>2007-2008年中国钾肥行业品牌市场调研报告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4aed6914c454a" w:history="1">
        <w:r>
          <w:rPr>
            <w:rStyle w:val="Hyperlink"/>
          </w:rPr>
          <w:t>https://www.20087.com/2007-12/R_2007_2008jiafeipinpaishichangdiaoyanBaoGao.html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fc2bc9b594781" w:history="1">
      <w:r>
        <w:rPr>
          <w:rStyle w:val="Hyperlink"/>
        </w:rPr>
        <w:t>2007-2008年中国钾肥行业品牌市场调研报告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feipinpaishichangdiaoyanBaoGao.html" TargetMode="External" Id="R3de4aed6914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feipinpaishichangdiaoyanBaoGao.html" TargetMode="External" Id="R3e0fc2bc9b59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2007-12-26T00:29:00Z</dcterms:created>
  <dcterms:modified xsi:type="dcterms:W3CDTF">2007-12-26T01:29:00Z</dcterms:modified>
  <dc:subject>2007-2008年中国钾肥行业品牌市场调研报告</dc:subject>
  <dc:title>2007-2008年中国钾肥行业品牌市场调研报告</dc:title>
  <cp:keywords>2007-2008年中国钾肥行业品牌市场调研报告</cp:keywords>
  <dc:description>2007-2008年中国钾肥行业品牌市场调研报告</dc:description>
</cp:coreProperties>
</file>