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a085a1205497f" w:history="1">
              <w:r>
                <w:rPr>
                  <w:rStyle w:val="Hyperlink"/>
                </w:rPr>
                <w:t>2007-2008年仪器仪表行业运行调研分析报告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a085a1205497f" w:history="1">
              <w:r>
                <w:rPr>
                  <w:rStyle w:val="Hyperlink"/>
                </w:rPr>
                <w:t>2007-2008年仪器仪表行业运行调研分析报告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a085a1205497f" w:history="1">
                <w:r>
                  <w:rPr>
                    <w:rStyle w:val="Hyperlink"/>
                  </w:rPr>
                  <w:t>https://www.20087.com/2007-12/R_2007_2008nianyiqiyibiaoyunxingdiaoyaBaoGao.html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仪器仪表行业基础分析 1</w:t>
      </w:r>
      <w:r>
        <w:rPr>
          <w:rFonts w:hint="eastAsia"/>
        </w:rPr>
        <w:br/>
      </w:r>
      <w:r>
        <w:rPr>
          <w:rFonts w:hint="eastAsia"/>
        </w:rPr>
        <w:t>　　第一节 仪器仪表行业定义及分类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2003－2007年产业规模分析</w:t>
      </w:r>
      <w:r>
        <w:rPr>
          <w:rFonts w:hint="eastAsia"/>
        </w:rPr>
        <w:br/>
      </w:r>
      <w:r>
        <w:rPr>
          <w:rFonts w:hint="eastAsia"/>
        </w:rPr>
        <w:t>　　　　二 2003－2007年产业增长性分析</w:t>
      </w:r>
      <w:r>
        <w:rPr>
          <w:rFonts w:hint="eastAsia"/>
        </w:rPr>
        <w:br/>
      </w:r>
      <w:r>
        <w:rPr>
          <w:rFonts w:hint="eastAsia"/>
        </w:rPr>
        <w:t>　　　　三 2003－2007年产业盈利性分析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五 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 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 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 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 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 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 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全球仪器仪表发展背景 10</w:t>
      </w:r>
      <w:r>
        <w:rPr>
          <w:rFonts w:hint="eastAsia"/>
        </w:rPr>
        <w:br/>
      </w:r>
      <w:r>
        <w:rPr>
          <w:rFonts w:hint="eastAsia"/>
        </w:rPr>
        <w:t>　　第一节 国外仪器仪表发展分析</w:t>
      </w:r>
      <w:r>
        <w:rPr>
          <w:rFonts w:hint="eastAsia"/>
        </w:rPr>
        <w:br/>
      </w:r>
      <w:r>
        <w:rPr>
          <w:rFonts w:hint="eastAsia"/>
        </w:rPr>
        <w:t>　　　　一 国外仪器仪表发展特点：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 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国外重点产品动态分析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2003－2007年仪表仪器行业市场分析 24</w:t>
      </w:r>
      <w:r>
        <w:rPr>
          <w:rFonts w:hint="eastAsia"/>
        </w:rPr>
        <w:br/>
      </w:r>
      <w:r>
        <w:rPr>
          <w:rFonts w:hint="eastAsia"/>
        </w:rPr>
        <w:t>　　第一节 仪器仪表行业年度分析</w:t>
      </w:r>
      <w:r>
        <w:rPr>
          <w:rFonts w:hint="eastAsia"/>
        </w:rPr>
        <w:br/>
      </w:r>
      <w:r>
        <w:rPr>
          <w:rFonts w:hint="eastAsia"/>
        </w:rPr>
        <w:t>　　　　一 2003年仪器仪表行业分析</w:t>
      </w:r>
      <w:r>
        <w:rPr>
          <w:rFonts w:hint="eastAsia"/>
        </w:rPr>
        <w:br/>
      </w:r>
      <w:r>
        <w:rPr>
          <w:rFonts w:hint="eastAsia"/>
        </w:rPr>
        <w:t>　　　　二 2004年仪器仪表行业分析</w:t>
      </w:r>
      <w:r>
        <w:rPr>
          <w:rFonts w:hint="eastAsia"/>
        </w:rPr>
        <w:br/>
      </w:r>
      <w:r>
        <w:rPr>
          <w:rFonts w:hint="eastAsia"/>
        </w:rPr>
        <w:t>　　　　三 2005年仪器仪表行业分析</w:t>
      </w:r>
      <w:r>
        <w:rPr>
          <w:rFonts w:hint="eastAsia"/>
        </w:rPr>
        <w:br/>
      </w:r>
      <w:r>
        <w:rPr>
          <w:rFonts w:hint="eastAsia"/>
        </w:rPr>
        <w:t>　　　　四 2006年仪器仪表行业分析</w:t>
      </w:r>
      <w:r>
        <w:rPr>
          <w:rFonts w:hint="eastAsia"/>
        </w:rPr>
        <w:br/>
      </w:r>
      <w:r>
        <w:rPr>
          <w:rFonts w:hint="eastAsia"/>
        </w:rPr>
        <w:t>　　　　五 2007年仪器仪表行业分析</w:t>
      </w:r>
      <w:r>
        <w:rPr>
          <w:rFonts w:hint="eastAsia"/>
        </w:rPr>
        <w:br/>
      </w:r>
      <w:r>
        <w:rPr>
          <w:rFonts w:hint="eastAsia"/>
        </w:rPr>
        <w:t>　　第二节 仪器仪表需求领域及特点</w:t>
      </w:r>
      <w:r>
        <w:rPr>
          <w:rFonts w:hint="eastAsia"/>
        </w:rPr>
        <w:br/>
      </w:r>
      <w:r>
        <w:rPr>
          <w:rFonts w:hint="eastAsia"/>
        </w:rPr>
        <w:t>　　　　一 仪器仪表行业市场需求对象分析</w:t>
      </w:r>
      <w:r>
        <w:rPr>
          <w:rFonts w:hint="eastAsia"/>
        </w:rPr>
        <w:br/>
      </w:r>
      <w:r>
        <w:rPr>
          <w:rFonts w:hint="eastAsia"/>
        </w:rPr>
        <w:t>　　　　二 十一五重点产品规模预测分析</w:t>
      </w:r>
      <w:r>
        <w:rPr>
          <w:rFonts w:hint="eastAsia"/>
        </w:rPr>
        <w:br/>
      </w:r>
      <w:r>
        <w:rPr>
          <w:rFonts w:hint="eastAsia"/>
        </w:rPr>
        <w:t>　　第三节 仪器仪表技术发展分析</w:t>
      </w:r>
      <w:r>
        <w:rPr>
          <w:rFonts w:hint="eastAsia"/>
        </w:rPr>
        <w:br/>
      </w:r>
      <w:r>
        <w:rPr>
          <w:rFonts w:hint="eastAsia"/>
        </w:rPr>
        <w:t>　　　　一 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 国际差距：落后10～15年的八大差距</w:t>
      </w:r>
      <w:r>
        <w:rPr>
          <w:rFonts w:hint="eastAsia"/>
        </w:rPr>
        <w:br/>
      </w:r>
      <w:r>
        <w:rPr>
          <w:rFonts w:hint="eastAsia"/>
        </w:rPr>
        <w:t>　　　　三 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2003－2007年仪表仪器供给分析 36</w:t>
      </w:r>
      <w:r>
        <w:rPr>
          <w:rFonts w:hint="eastAsia"/>
        </w:rPr>
        <w:br/>
      </w:r>
      <w:r>
        <w:rPr>
          <w:rFonts w:hint="eastAsia"/>
        </w:rPr>
        <w:t>　　第一节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2003－2007年自动化仪表及系统供给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 2003－2007年电工仪器仪表供给</w:t>
      </w:r>
      <w:r>
        <w:rPr>
          <w:rFonts w:hint="eastAsia"/>
        </w:rPr>
        <w:br/>
      </w:r>
      <w:r>
        <w:rPr>
          <w:rFonts w:hint="eastAsia"/>
        </w:rPr>
        <w:t>　　　　三 2003－2007年成分分析仪器供给</w:t>
      </w:r>
      <w:r>
        <w:rPr>
          <w:rFonts w:hint="eastAsia"/>
        </w:rPr>
        <w:br/>
      </w:r>
      <w:r>
        <w:rPr>
          <w:rFonts w:hint="eastAsia"/>
        </w:rPr>
        <w:t>　　　　四 2003－2007年试验机供给</w:t>
      </w:r>
      <w:r>
        <w:rPr>
          <w:rFonts w:hint="eastAsia"/>
        </w:rPr>
        <w:br/>
      </w:r>
      <w:r>
        <w:rPr>
          <w:rFonts w:hint="eastAsia"/>
        </w:rPr>
        <w:t>　　第二节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2003－2007年汽车仪器仪表供给</w:t>
      </w:r>
      <w:r>
        <w:rPr>
          <w:rFonts w:hint="eastAsia"/>
        </w:rPr>
        <w:br/>
      </w:r>
      <w:r>
        <w:rPr>
          <w:rFonts w:hint="eastAsia"/>
        </w:rPr>
        <w:t>　　　　二 2003－2007年环境监测仪器仪表供给</w:t>
      </w:r>
      <w:r>
        <w:rPr>
          <w:rFonts w:hint="eastAsia"/>
        </w:rPr>
        <w:br/>
      </w:r>
      <w:r>
        <w:rPr>
          <w:rFonts w:hint="eastAsia"/>
        </w:rPr>
        <w:t>　　第三节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 2003－2007年钟供给</w:t>
      </w:r>
      <w:r>
        <w:rPr>
          <w:rFonts w:hint="eastAsia"/>
        </w:rPr>
        <w:br/>
      </w:r>
      <w:r>
        <w:rPr>
          <w:rFonts w:hint="eastAsia"/>
        </w:rPr>
        <w:t>　　　　二 2003－2007年表供给</w:t>
      </w:r>
      <w:r>
        <w:rPr>
          <w:rFonts w:hint="eastAsia"/>
        </w:rPr>
        <w:br/>
      </w:r>
      <w:r>
        <w:rPr>
          <w:rFonts w:hint="eastAsia"/>
        </w:rPr>
        <w:t>　　第四节 光学仪器及眼镜制造供给分析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2003－2007年仪表仪器运行分析 38</w:t>
      </w:r>
      <w:r>
        <w:rPr>
          <w:rFonts w:hint="eastAsia"/>
        </w:rPr>
        <w:br/>
      </w:r>
      <w:r>
        <w:rPr>
          <w:rFonts w:hint="eastAsia"/>
        </w:rPr>
        <w:t>　　第一节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第二节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第三节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第四节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仪器仪表重点产品深度分析 56</w:t>
      </w:r>
      <w:r>
        <w:rPr>
          <w:rFonts w:hint="eastAsia"/>
        </w:rPr>
        <w:br/>
      </w:r>
      <w:r>
        <w:rPr>
          <w:rFonts w:hint="eastAsia"/>
        </w:rPr>
        <w:t>　　第一节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 需求特点分析</w:t>
      </w:r>
      <w:r>
        <w:rPr>
          <w:rFonts w:hint="eastAsia"/>
        </w:rPr>
        <w:br/>
      </w:r>
      <w:r>
        <w:rPr>
          <w:rFonts w:hint="eastAsia"/>
        </w:rPr>
        <w:t>　　　　二 各主要领域的需求结构</w:t>
      </w:r>
      <w:r>
        <w:rPr>
          <w:rFonts w:hint="eastAsia"/>
        </w:rPr>
        <w:br/>
      </w:r>
      <w:r>
        <w:rPr>
          <w:rFonts w:hint="eastAsia"/>
        </w:rPr>
        <w:t>　　　　三 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 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五 价格走势分析</w:t>
      </w:r>
      <w:r>
        <w:rPr>
          <w:rFonts w:hint="eastAsia"/>
        </w:rPr>
        <w:br/>
      </w:r>
      <w:r>
        <w:rPr>
          <w:rFonts w:hint="eastAsia"/>
        </w:rPr>
        <w:t>　　第二节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 汽车仪器仪表市场规模分析</w:t>
      </w:r>
      <w:r>
        <w:rPr>
          <w:rFonts w:hint="eastAsia"/>
        </w:rPr>
        <w:br/>
      </w:r>
      <w:r>
        <w:rPr>
          <w:rFonts w:hint="eastAsia"/>
        </w:rPr>
        <w:t>　　　　二 竞争格局分析</w:t>
      </w:r>
      <w:r>
        <w:rPr>
          <w:rFonts w:hint="eastAsia"/>
        </w:rPr>
        <w:br/>
      </w:r>
      <w:r>
        <w:rPr>
          <w:rFonts w:hint="eastAsia"/>
        </w:rPr>
        <w:t>　　　　三 汽车仪表未来发展方向</w:t>
      </w:r>
      <w:r>
        <w:rPr>
          <w:rFonts w:hint="eastAsia"/>
        </w:rPr>
        <w:br/>
      </w:r>
      <w:r>
        <w:rPr>
          <w:rFonts w:hint="eastAsia"/>
        </w:rPr>
        <w:t>　　第三节 环保仪器仪表市场分析</w:t>
      </w:r>
      <w:r>
        <w:rPr>
          <w:rFonts w:hint="eastAsia"/>
        </w:rPr>
        <w:br/>
      </w:r>
      <w:r>
        <w:rPr>
          <w:rFonts w:hint="eastAsia"/>
        </w:rPr>
        <w:t>　　　　一 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二 我国环保仪器仪表市场的主要问题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三 中国环保仪器仪表产业的发展对策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第四节 中-智-林　其他仪器仪表市场动态</w:t>
      </w:r>
      <w:r>
        <w:rPr>
          <w:rFonts w:hint="eastAsia"/>
        </w:rPr>
        <w:br/>
      </w:r>
      <w:r>
        <w:rPr>
          <w:rFonts w:hint="eastAsia"/>
        </w:rPr>
        <w:t>　　　　一 电子仪器产品市场</w:t>
      </w:r>
      <w:r>
        <w:rPr>
          <w:rFonts w:hint="eastAsia"/>
        </w:rPr>
        <w:br/>
      </w:r>
      <w:r>
        <w:rPr>
          <w:rFonts w:hint="eastAsia"/>
        </w:rPr>
        <w:t>　　　　二 称重仪器发展动向</w:t>
      </w:r>
      <w:r>
        <w:rPr>
          <w:rFonts w:hint="eastAsia"/>
        </w:rPr>
        <w:br/>
      </w:r>
      <w:r>
        <w:rPr>
          <w:rFonts w:hint="eastAsia"/>
        </w:rPr>
        <w:t>　　　　三 分析仪器业渐入佳境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2003-2007年1－8月仪器仪表行业企业数量变化一览表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2003-2007年1－8月仪器仪表行业企业数量变化趋势图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2003-2007年1－8月仪器仪表行业资产规模变化一览表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2003-2007年1－8月仪器仪表行业销售收入变化趋势图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2003-2007年1－8月仪器仪表行业增长指标变化趋势图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2003－2007年1－8月仪器仪表行业利润总额一览表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2003－2007年1－8月仪器仪表行业利润总额变化趋势图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2003－2007年1－8月仪器仪表行业利润率一览表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2003－2007年1－8月仪器仪表行业利润率变化趋势图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2005年仪器仪表行业主要生产销售指标一览表</w:t>
      </w:r>
      <w:r>
        <w:rPr>
          <w:rFonts w:hint="eastAsia"/>
        </w:rPr>
        <w:br/>
      </w:r>
      <w:r>
        <w:rPr>
          <w:rFonts w:hint="eastAsia"/>
        </w:rPr>
        <w:t>　　图表 19 2002-2007年1－9月自动化仪表及系统产量一览表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20 2002-2007年1－9月电工仪器仪表产量一览表</w:t>
      </w:r>
      <w:r>
        <w:rPr>
          <w:rFonts w:hint="eastAsia"/>
        </w:rPr>
        <w:br/>
      </w:r>
      <w:r>
        <w:rPr>
          <w:rFonts w:hint="eastAsia"/>
        </w:rPr>
        <w:t>　　图表 21 2002-2007年1－9月成分分析仪器产量一览表</w:t>
      </w:r>
      <w:r>
        <w:rPr>
          <w:rFonts w:hint="eastAsia"/>
        </w:rPr>
        <w:br/>
      </w:r>
      <w:r>
        <w:rPr>
          <w:rFonts w:hint="eastAsia"/>
        </w:rPr>
        <w:t>　　图表 22 2002-2007年1－9月试验机产量一览表</w:t>
      </w:r>
      <w:r>
        <w:rPr>
          <w:rFonts w:hint="eastAsia"/>
        </w:rPr>
        <w:br/>
      </w:r>
      <w:r>
        <w:rPr>
          <w:rFonts w:hint="eastAsia"/>
        </w:rPr>
        <w:t>　　图表 23 2002-2007年1－9月汽车仪器仪表产量一览表</w:t>
      </w:r>
      <w:r>
        <w:rPr>
          <w:rFonts w:hint="eastAsia"/>
        </w:rPr>
        <w:br/>
      </w:r>
      <w:r>
        <w:rPr>
          <w:rFonts w:hint="eastAsia"/>
        </w:rPr>
        <w:t>　　图表 24 2002-2007年1－9月环境监测仪器仪表产量一览表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27 2002-2007年1－9月光学仪器产量一览表</w:t>
      </w:r>
      <w:r>
        <w:rPr>
          <w:rFonts w:hint="eastAsia"/>
        </w:rPr>
        <w:br/>
      </w:r>
      <w:r>
        <w:rPr>
          <w:rFonts w:hint="eastAsia"/>
        </w:rPr>
        <w:t>　　图表 28 2003－2007年1－8月通用仪器制造行业企业数量一览表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29 2003－2007年1－8月通用仪器制造行业企业数量变化趋势图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30 2003－2007年1－8月通用仪器制造行业资产总额一览表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31 2003－2007年1－8月通用仪器制造行业资产总额变化趋势图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32 2003－2007年1－8月通用仪器制造行业销售收入一览表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33 2003－2007年1－8月通用仪器制造行业销售收入变化趋势图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2003－2007年1－8月通用仪器制造行业利润总额一览表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35 2003－2007年1－8月通用仪器制造行业利润总额变化趋势图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2003－2007年1－8月通用仪器制造行业毛利率，利润率一览表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37 2003－2007年1－8月通用仪器制造行业毛利率，利润率变化趋势图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38 2003－2007年1－8月专用仪器制造行业企业数量一览表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39 2003－2007年1－8月专用仪器制造行业企业数量变化趋势图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40 2003－2007年1－8月专用仪器制造行业资产总额一览表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41 2003－2007年1－8月专用仪器制造行业资产总额变化趋势图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42 2003－2007年1－8月专用仪器制造行业销售收入一览表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43 2003－2007年1－8月专用仪器制造行业销售收入变化趋势图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44 2003－2007年1－8月专用仪器制造利润总额一览表</w:t>
      </w:r>
      <w:r>
        <w:rPr>
          <w:rFonts w:hint="eastAsia"/>
        </w:rPr>
        <w:br/>
      </w:r>
      <w:r>
        <w:rPr>
          <w:rFonts w:hint="eastAsia"/>
        </w:rPr>
        <w:t>　　图表 45 2003－2007年1－8月专用仪器制造行业利润总额变化趋势图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46 2003－2007年1－8月专用仪器制造行业毛利率，利润率一览表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47 2003－2007年1－8月专用仪器制造行业毛利率，利润率变化趋势图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48 2003－2007年1－8月钟表与计时器制造行业企业数量一览表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49 2003－2007年1－8月钟表与计时器制造行业企业数量变化趋势图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70 2001－2004年中国汽车电子产业规模及增长率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71 2004年中国汽车电子产业产品结构图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a085a1205497f" w:history="1">
        <w:r>
          <w:rPr>
            <w:rStyle w:val="Hyperlink"/>
          </w:rPr>
          <w:t>2007-2008年仪器仪表行业运行调研分析报告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a085a1205497f" w:history="1">
        <w:r>
          <w:rPr>
            <w:rStyle w:val="Hyperlink"/>
          </w:rPr>
          <w:t>https://www.20087.com/2007-12/R_2007_2008nianyiqiyibiaoyunxingdiaoyaBaoGao.html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cec6899e347c2" w:history="1">
      <w:r>
        <w:rPr>
          <w:rStyle w:val="Hyperlink"/>
        </w:rPr>
        <w:t>2007-2008年仪器仪表行业运行调研分析报告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yiqiyibiaoyunxingdiaoyaBaoGao.html" TargetMode="External" Id="Reafa085a1205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yiqiyibiaoyunxingdiaoyaBaoGao.html" TargetMode="External" Id="R6d4cec6899e3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2007-12-10T02:32:00Z</dcterms:created>
  <dcterms:modified xsi:type="dcterms:W3CDTF">2007-12-10T03:32:00Z</dcterms:modified>
  <dc:subject>2007-2008年仪器仪表行业运行调研分析报告</dc:subject>
  <dc:title>2007-2008年仪器仪表行业运行调研分析报告</dc:title>
  <cp:keywords>2007-2008年仪器仪表行业运行调研分析报告</cp:keywords>
  <dc:description>2007-2008年仪器仪表行业运行调研分析报告</dc:description>
</cp:coreProperties>
</file>