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94f7f84571429c" w:history="1">
              <w:r>
                <w:rPr>
                  <w:rStyle w:val="Hyperlink"/>
                </w:rPr>
                <w:t>2007-2008年塑料制品产业竞争对手监测报告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94f7f84571429c" w:history="1">
              <w:r>
                <w:rPr>
                  <w:rStyle w:val="Hyperlink"/>
                </w:rPr>
                <w:t>2007-2008年塑料制品产业竞争对手监测报告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0268A10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94f7f84571429c" w:history="1">
                <w:r>
                  <w:rPr>
                    <w:rStyle w:val="Hyperlink"/>
                  </w:rPr>
                  <w:t>https://www.20087.com/2007-12/R_2007_2008niansuliaozhipinchanyejingzBaoGao.html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河北宝硕股份有限公司</w:t>
      </w:r>
      <w:r>
        <w:rPr>
          <w:rFonts w:hint="eastAsia"/>
        </w:rPr>
        <w:br/>
      </w:r>
      <w:r>
        <w:rPr>
          <w:rFonts w:hint="eastAsia"/>
        </w:rPr>
        <w:t>　　烟台万华聚氨酯股份有限公司</w:t>
      </w:r>
      <w:r>
        <w:rPr>
          <w:rFonts w:hint="eastAsia"/>
        </w:rPr>
        <w:br/>
      </w:r>
      <w:r>
        <w:rPr>
          <w:rFonts w:hint="eastAsia"/>
        </w:rPr>
        <w:t>　　安徽国风塑业股份有限公司</w:t>
      </w:r>
      <w:r>
        <w:rPr>
          <w:rFonts w:hint="eastAsia"/>
        </w:rPr>
        <w:br/>
      </w:r>
      <w:r>
        <w:rPr>
          <w:rFonts w:hint="eastAsia"/>
        </w:rPr>
        <w:t>　　佛山塑料集团华股份有限公司</w:t>
      </w:r>
      <w:r>
        <w:rPr>
          <w:rFonts w:hint="eastAsia"/>
        </w:rPr>
        <w:br/>
      </w:r>
      <w:r>
        <w:rPr>
          <w:rFonts w:hint="eastAsia"/>
        </w:rPr>
        <w:t>　　武汉塑料工业集团股份有限公司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1、行业动态透视</w:t>
      </w:r>
      <w:r>
        <w:rPr>
          <w:rFonts w:hint="eastAsia"/>
        </w:rPr>
        <w:br/>
      </w:r>
      <w:r>
        <w:rPr>
          <w:rFonts w:hint="eastAsia"/>
        </w:rPr>
        <w:t>　　1.1 产销情况汇总</w:t>
      </w:r>
      <w:r>
        <w:rPr>
          <w:rFonts w:hint="eastAsia"/>
        </w:rPr>
        <w:br/>
      </w:r>
      <w:r>
        <w:rPr>
          <w:rFonts w:hint="eastAsia"/>
        </w:rPr>
        <w:t>　　1.2 进出口情况经汇总</w:t>
      </w:r>
      <w:r>
        <w:rPr>
          <w:rFonts w:hint="eastAsia"/>
        </w:rPr>
        <w:br/>
      </w:r>
      <w:r>
        <w:rPr>
          <w:rFonts w:hint="eastAsia"/>
        </w:rPr>
        <w:t>　　1.3 行业增长趋势分析</w:t>
      </w:r>
      <w:r>
        <w:rPr>
          <w:rFonts w:hint="eastAsia"/>
        </w:rPr>
        <w:br/>
      </w:r>
      <w:r>
        <w:rPr>
          <w:rFonts w:hint="eastAsia"/>
        </w:rPr>
        <w:t>　　2、竞争企业信息扫描</w:t>
      </w:r>
      <w:r>
        <w:rPr>
          <w:rFonts w:hint="eastAsia"/>
        </w:rPr>
        <w:br/>
      </w:r>
      <w:r>
        <w:rPr>
          <w:rFonts w:hint="eastAsia"/>
        </w:rPr>
        <w:t>　　2.1 公司简介</w:t>
      </w:r>
      <w:r>
        <w:rPr>
          <w:rFonts w:hint="eastAsia"/>
        </w:rPr>
        <w:br/>
      </w:r>
      <w:r>
        <w:rPr>
          <w:rFonts w:hint="eastAsia"/>
        </w:rPr>
        <w:t>　　2.2 公司的发展历史</w:t>
      </w:r>
      <w:r>
        <w:rPr>
          <w:rFonts w:hint="eastAsia"/>
        </w:rPr>
        <w:br/>
      </w:r>
      <w:r>
        <w:rPr>
          <w:rFonts w:hint="eastAsia"/>
        </w:rPr>
        <w:t>　　2.3 公司文化</w:t>
      </w:r>
      <w:r>
        <w:rPr>
          <w:rFonts w:hint="eastAsia"/>
        </w:rPr>
        <w:br/>
      </w:r>
      <w:r>
        <w:rPr>
          <w:rFonts w:hint="eastAsia"/>
        </w:rPr>
        <w:t>　　2.4 投资人关系</w:t>
      </w:r>
      <w:r>
        <w:rPr>
          <w:rFonts w:hint="eastAsia"/>
        </w:rPr>
        <w:br/>
      </w:r>
      <w:r>
        <w:rPr>
          <w:rFonts w:hint="eastAsia"/>
        </w:rPr>
        <w:t>　　3、竞争企业的经济监测</w:t>
      </w:r>
      <w:r>
        <w:rPr>
          <w:rFonts w:hint="eastAsia"/>
        </w:rPr>
        <w:br/>
      </w:r>
      <w:r>
        <w:rPr>
          <w:rFonts w:hint="eastAsia"/>
        </w:rPr>
        <w:t>　　3.1 竞争企业的纵总体战略规划</w:t>
      </w:r>
      <w:r>
        <w:rPr>
          <w:rFonts w:hint="eastAsia"/>
        </w:rPr>
        <w:br/>
      </w:r>
      <w:r>
        <w:rPr>
          <w:rFonts w:hint="eastAsia"/>
        </w:rPr>
        <w:t>　　3.1.1 公司战略</w:t>
      </w:r>
      <w:r>
        <w:rPr>
          <w:rFonts w:hint="eastAsia"/>
        </w:rPr>
        <w:br/>
      </w:r>
      <w:r>
        <w:rPr>
          <w:rFonts w:hint="eastAsia"/>
        </w:rPr>
        <w:t>　　3.1.2 业务战略</w:t>
      </w:r>
      <w:r>
        <w:rPr>
          <w:rFonts w:hint="eastAsia"/>
        </w:rPr>
        <w:br/>
      </w:r>
      <w:r>
        <w:rPr>
          <w:rFonts w:hint="eastAsia"/>
        </w:rPr>
        <w:t>　　3.2 竞争企业的市场活动分析</w:t>
      </w:r>
      <w:r>
        <w:rPr>
          <w:rFonts w:hint="eastAsia"/>
        </w:rPr>
        <w:br/>
      </w:r>
      <w:r>
        <w:rPr>
          <w:rFonts w:hint="eastAsia"/>
        </w:rPr>
        <w:t>　　3.2.1 价格分析</w:t>
      </w:r>
      <w:r>
        <w:rPr>
          <w:rFonts w:hint="eastAsia"/>
        </w:rPr>
        <w:br/>
      </w:r>
      <w:r>
        <w:rPr>
          <w:rFonts w:hint="eastAsia"/>
        </w:rPr>
        <w:t>　　3.2.2 服务策略</w:t>
      </w:r>
      <w:r>
        <w:rPr>
          <w:rFonts w:hint="eastAsia"/>
        </w:rPr>
        <w:br/>
      </w:r>
      <w:r>
        <w:rPr>
          <w:rFonts w:hint="eastAsia"/>
        </w:rPr>
        <w:t>　　3.2.3 公关活动</w:t>
      </w:r>
      <w:r>
        <w:rPr>
          <w:rFonts w:hint="eastAsia"/>
        </w:rPr>
        <w:br/>
      </w:r>
      <w:r>
        <w:rPr>
          <w:rFonts w:hint="eastAsia"/>
        </w:rPr>
        <w:t>　　4、竞争企业的产品分析</w:t>
      </w:r>
      <w:r>
        <w:rPr>
          <w:rFonts w:hint="eastAsia"/>
        </w:rPr>
        <w:br/>
      </w:r>
      <w:r>
        <w:rPr>
          <w:rFonts w:hint="eastAsia"/>
        </w:rPr>
        <w:t>　　4.1 企业产品线构成</w:t>
      </w:r>
      <w:r>
        <w:rPr>
          <w:rFonts w:hint="eastAsia"/>
        </w:rPr>
        <w:br/>
      </w:r>
      <w:r>
        <w:rPr>
          <w:rFonts w:hint="eastAsia"/>
        </w:rPr>
        <w:t>　　4.2 产品特点分析</w:t>
      </w:r>
      <w:r>
        <w:rPr>
          <w:rFonts w:hint="eastAsia"/>
        </w:rPr>
        <w:br/>
      </w:r>
      <w:r>
        <w:rPr>
          <w:rFonts w:hint="eastAsia"/>
        </w:rPr>
        <w:t>　　4.3 产品的价格分布</w:t>
      </w:r>
      <w:r>
        <w:rPr>
          <w:rFonts w:hint="eastAsia"/>
        </w:rPr>
        <w:br/>
      </w:r>
      <w:r>
        <w:rPr>
          <w:rFonts w:hint="eastAsia"/>
        </w:rPr>
        <w:t>　　4.4 新产品的研发动态</w:t>
      </w:r>
      <w:r>
        <w:rPr>
          <w:rFonts w:hint="eastAsia"/>
        </w:rPr>
        <w:br/>
      </w:r>
      <w:r>
        <w:rPr>
          <w:rFonts w:hint="eastAsia"/>
        </w:rPr>
        <w:t>　　5、竞争企业薪酬情况</w:t>
      </w:r>
      <w:r>
        <w:rPr>
          <w:rFonts w:hint="eastAsia"/>
        </w:rPr>
        <w:br/>
      </w:r>
      <w:r>
        <w:rPr>
          <w:rFonts w:hint="eastAsia"/>
        </w:rPr>
        <w:t>　　5.1 竞争企业的员工数量</w:t>
      </w:r>
      <w:r>
        <w:rPr>
          <w:rFonts w:hint="eastAsia"/>
        </w:rPr>
        <w:br/>
      </w:r>
      <w:r>
        <w:rPr>
          <w:rFonts w:hint="eastAsia"/>
        </w:rPr>
        <w:t>　　5.2 竞争企业的员工薪额</w:t>
      </w:r>
      <w:r>
        <w:rPr>
          <w:rFonts w:hint="eastAsia"/>
        </w:rPr>
        <w:br/>
      </w:r>
      <w:r>
        <w:rPr>
          <w:rFonts w:hint="eastAsia"/>
        </w:rPr>
        <w:t>　　6、竞争企业的财务分析</w:t>
      </w:r>
      <w:r>
        <w:rPr>
          <w:rFonts w:hint="eastAsia"/>
        </w:rPr>
        <w:br/>
      </w:r>
      <w:r>
        <w:rPr>
          <w:rFonts w:hint="eastAsia"/>
        </w:rPr>
        <w:t>　　6.1 企业资本资源构成分析</w:t>
      </w:r>
      <w:r>
        <w:rPr>
          <w:rFonts w:hint="eastAsia"/>
        </w:rPr>
        <w:br/>
      </w:r>
      <w:r>
        <w:rPr>
          <w:rFonts w:hint="eastAsia"/>
        </w:rPr>
        <w:t>　　6.2 企业的偿债能力分析</w:t>
      </w:r>
      <w:r>
        <w:rPr>
          <w:rFonts w:hint="eastAsia"/>
        </w:rPr>
        <w:br/>
      </w:r>
      <w:r>
        <w:rPr>
          <w:rFonts w:hint="eastAsia"/>
        </w:rPr>
        <w:t>　　6.3 企业盈利能力横分析</w:t>
      </w:r>
      <w:r>
        <w:rPr>
          <w:rFonts w:hint="eastAsia"/>
        </w:rPr>
        <w:br/>
      </w:r>
      <w:r>
        <w:rPr>
          <w:rFonts w:hint="eastAsia"/>
        </w:rPr>
        <w:t>　　6.4 企业成本费用分析</w:t>
      </w:r>
      <w:r>
        <w:rPr>
          <w:rFonts w:hint="eastAsia"/>
        </w:rPr>
        <w:br/>
      </w:r>
      <w:r>
        <w:rPr>
          <w:rFonts w:hint="eastAsia"/>
        </w:rPr>
        <w:t>　　6.5 企业工业总产值分析</w:t>
      </w:r>
      <w:r>
        <w:rPr>
          <w:rFonts w:hint="eastAsia"/>
        </w:rPr>
        <w:br/>
      </w:r>
      <w:r>
        <w:rPr>
          <w:rFonts w:hint="eastAsia"/>
        </w:rPr>
        <w:t>　　6.6 企业工业销售产值分析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94f7f84571429c" w:history="1">
        <w:r>
          <w:rPr>
            <w:rStyle w:val="Hyperlink"/>
          </w:rPr>
          <w:t>2007-2008年塑料制品产业竞争对手监测报告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0268A10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94f7f84571429c" w:history="1">
        <w:r>
          <w:rPr>
            <w:rStyle w:val="Hyperlink"/>
          </w:rPr>
          <w:t>https://www.20087.com/2007-12/R_2007_2008niansuliaozhipinchanyejingzBaoGao.html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71a548496b4159" w:history="1">
      <w:r>
        <w:rPr>
          <w:rStyle w:val="Hyperlink"/>
        </w:rPr>
        <w:t>2007-2008年塑料制品产业竞争对手监测报告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niansuliaozhipinchanyejingzBaoGao.html" TargetMode="External" Id="Ra794f7f8457142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niansuliaozhipinchanyejingzBaoGao.html" TargetMode="External" Id="Ree71a548496b41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2007-12-19T01:37:00Z</dcterms:created>
  <dcterms:modified xsi:type="dcterms:W3CDTF">2007-12-19T02:37:00Z</dcterms:modified>
  <dc:subject>2007-2008年塑料制品产业竞争对手监测报告</dc:subject>
  <dc:title>2007-2008年塑料制品产业竞争对手监测报告</dc:title>
  <cp:keywords>2007-2008年塑料制品产业竞争对手监测报告</cp:keywords>
  <dc:description>2007-2008年塑料制品产业竞争对手监测报告</dc:description>
</cp:coreProperties>
</file>